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29E97DA7" w:rsidR="004258DB" w:rsidRPr="00EE77C9" w:rsidRDefault="004258DB" w:rsidP="004258DB">
      <w:pPr>
        <w:tabs>
          <w:tab w:val="left" w:pos="8137"/>
        </w:tabs>
        <w:spacing w:before="60" w:after="60"/>
        <w:ind w:firstLine="0"/>
        <w:jc w:val="center"/>
        <w:rPr>
          <w:rFonts w:cs="Arial"/>
          <w:b/>
          <w:bCs/>
        </w:rPr>
      </w:pPr>
      <w:r w:rsidRPr="6729690D">
        <w:rPr>
          <w:rFonts w:cs="Arial"/>
          <w:b/>
          <w:bCs/>
        </w:rPr>
        <w:t>TECHNINĖ SPECIFIKACIJA</w:t>
      </w:r>
    </w:p>
    <w:p w14:paraId="56CE2AB2" w14:textId="3C81D8A3" w:rsidR="004258DB" w:rsidRPr="00EE77C9" w:rsidRDefault="004258DB" w:rsidP="004258DB">
      <w:pPr>
        <w:pStyle w:val="ListParagraph"/>
        <w:tabs>
          <w:tab w:val="left" w:pos="284"/>
        </w:tabs>
        <w:spacing w:before="60" w:after="60"/>
        <w:ind w:left="0" w:firstLine="0"/>
        <w:contextualSpacing w:val="0"/>
        <w:jc w:val="center"/>
        <w:rPr>
          <w:rFonts w:cs="Arial"/>
          <w:b/>
          <w:bCs/>
          <w:color w:val="FF0000"/>
        </w:rPr>
      </w:pPr>
    </w:p>
    <w:p w14:paraId="3E48DF35" w14:textId="77777777" w:rsidR="004258DB" w:rsidRPr="00EE77C9" w:rsidRDefault="004258DB" w:rsidP="004258DB">
      <w:pPr>
        <w:pStyle w:val="ListParagraph"/>
        <w:tabs>
          <w:tab w:val="left" w:pos="284"/>
        </w:tabs>
        <w:spacing w:before="60" w:after="60"/>
        <w:ind w:left="0" w:firstLine="0"/>
        <w:contextualSpacing w:val="0"/>
        <w:rPr>
          <w:rFonts w:cs="Arial"/>
          <w:b/>
          <w:bCs/>
        </w:rPr>
      </w:pPr>
    </w:p>
    <w:p w14:paraId="0CA7C75A" w14:textId="77777777" w:rsidR="004258DB" w:rsidRPr="00EE77C9" w:rsidRDefault="004258DB" w:rsidP="004258DB">
      <w:pPr>
        <w:pStyle w:val="ListParagraph"/>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EE77C9">
        <w:rPr>
          <w:rFonts w:cs="Arial"/>
          <w:b/>
        </w:rPr>
        <w:t>SĄVOKOS IR SUTRUMPINIMAI</w:t>
      </w:r>
    </w:p>
    <w:p w14:paraId="1B978C08" w14:textId="5FEC168D" w:rsidR="004258DB" w:rsidRPr="00EE77C9" w:rsidRDefault="00CC636D" w:rsidP="201B1B89">
      <w:pPr>
        <w:pStyle w:val="ListParagraph"/>
        <w:numPr>
          <w:ilvl w:val="1"/>
          <w:numId w:val="3"/>
        </w:numPr>
        <w:tabs>
          <w:tab w:val="left" w:pos="567"/>
        </w:tabs>
        <w:spacing w:before="60" w:after="60"/>
        <w:ind w:left="0" w:firstLine="0"/>
        <w:jc w:val="both"/>
        <w:rPr>
          <w:rFonts w:eastAsiaTheme="minorEastAsia" w:cs="Arial"/>
        </w:rPr>
      </w:pPr>
      <w:r>
        <w:rPr>
          <w:rFonts w:eastAsia="Arial" w:cs="Arial"/>
          <w:b/>
          <w:bCs/>
        </w:rPr>
        <w:t>Pirkėjas</w:t>
      </w:r>
      <w:r w:rsidR="00136645">
        <w:rPr>
          <w:rFonts w:eastAsia="Arial" w:cs="Arial"/>
          <w:b/>
          <w:bCs/>
        </w:rPr>
        <w:t xml:space="preserve"> </w:t>
      </w:r>
      <w:r w:rsidR="004258DB" w:rsidRPr="00EE77C9">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Content>
          <w:r w:rsidR="000177ED">
            <w:rPr>
              <w:rFonts w:cs="Arial"/>
            </w:rPr>
            <w:t>UAB „Vilniaus vystymo kompanija“.</w:t>
          </w:r>
        </w:sdtContent>
      </w:sdt>
      <w:bookmarkEnd w:id="0"/>
    </w:p>
    <w:p w14:paraId="1FE3DB8F" w14:textId="6C93A938" w:rsidR="004258DB" w:rsidRPr="00EE77C9" w:rsidRDefault="00CC636D" w:rsidP="004258DB">
      <w:pPr>
        <w:pStyle w:val="ListParagraph"/>
        <w:numPr>
          <w:ilvl w:val="1"/>
          <w:numId w:val="3"/>
        </w:numPr>
        <w:tabs>
          <w:tab w:val="left" w:pos="567"/>
        </w:tabs>
        <w:spacing w:before="60" w:after="60"/>
        <w:ind w:left="0" w:firstLine="0"/>
        <w:contextualSpacing w:val="0"/>
        <w:jc w:val="both"/>
        <w:rPr>
          <w:rFonts w:eastAsiaTheme="minorEastAsia" w:cs="Arial"/>
        </w:rPr>
      </w:pPr>
      <w:r>
        <w:rPr>
          <w:rFonts w:eastAsia="Arial" w:cs="Arial"/>
          <w:b/>
          <w:bCs/>
        </w:rPr>
        <w:t>T</w:t>
      </w:r>
      <w:r w:rsidR="004258DB" w:rsidRPr="00EE77C9">
        <w:rPr>
          <w:rFonts w:eastAsia="Arial" w:cs="Arial"/>
          <w:b/>
          <w:bCs/>
        </w:rPr>
        <w:t>eikėjas</w:t>
      </w:r>
      <w:r w:rsidR="004258DB" w:rsidRPr="00EE77C9">
        <w:rPr>
          <w:rFonts w:eastAsia="Arial" w:cs="Arial"/>
        </w:rPr>
        <w:t xml:space="preserve"> – ūkio subjektas – fizinis asmuo, privatusis juridinis asmuo, viešasis juridinis asmuo, kitos organizacijos ir jų padaliniai ar tokių asmenų grupė, su kuriuo </w:t>
      </w:r>
      <w:r w:rsidR="00F14A90" w:rsidRPr="00F14A90">
        <w:rPr>
          <w:rFonts w:eastAsia="Arial" w:cs="Arial"/>
        </w:rPr>
        <w:t>Pirkėj</w:t>
      </w:r>
      <w:r w:rsidR="001510C4">
        <w:rPr>
          <w:rFonts w:eastAsia="Arial" w:cs="Arial"/>
        </w:rPr>
        <w:t>as</w:t>
      </w:r>
      <w:r w:rsidR="004258DB" w:rsidRPr="00EE77C9">
        <w:rPr>
          <w:rFonts w:eastAsia="Arial" w:cs="Arial"/>
        </w:rPr>
        <w:t xml:space="preserve"> sudaro Sutartį.</w:t>
      </w:r>
    </w:p>
    <w:p w14:paraId="036ACFD3" w14:textId="7790E754" w:rsidR="004258DB" w:rsidRPr="00EE77C9" w:rsidRDefault="004258DB" w:rsidP="004258DB">
      <w:pPr>
        <w:pStyle w:val="ListParagraph"/>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Sutartis</w:t>
      </w:r>
      <w:r w:rsidRPr="00EE77C9">
        <w:rPr>
          <w:rFonts w:eastAsia="Arial" w:cs="Arial"/>
        </w:rPr>
        <w:t xml:space="preserve"> – Sutartis, sudaroma tarp </w:t>
      </w:r>
      <w:r w:rsidR="00F14A90" w:rsidRPr="00F14A90">
        <w:rPr>
          <w:rFonts w:eastAsia="Arial" w:cs="Arial"/>
        </w:rPr>
        <w:t>Pirkėj</w:t>
      </w:r>
      <w:r w:rsidR="001510C4">
        <w:rPr>
          <w:rFonts w:eastAsia="Arial" w:cs="Arial"/>
        </w:rPr>
        <w:t>o</w:t>
      </w:r>
      <w:r w:rsidRPr="00EE77C9">
        <w:rPr>
          <w:rFonts w:eastAsia="Arial" w:cs="Arial"/>
        </w:rPr>
        <w:t xml:space="preserve"> ir </w:t>
      </w:r>
      <w:r w:rsidR="00BD2D34">
        <w:rPr>
          <w:rFonts w:eastAsia="Arial" w:cs="Arial"/>
        </w:rPr>
        <w:t>T</w:t>
      </w:r>
      <w:r w:rsidRPr="00EE77C9">
        <w:rPr>
          <w:rFonts w:eastAsia="Arial" w:cs="Arial"/>
        </w:rPr>
        <w:t>eikėjo dėl Pirkimo objekto.</w:t>
      </w:r>
    </w:p>
    <w:p w14:paraId="33B38115" w14:textId="4D8E3C75" w:rsidR="004258DB" w:rsidRPr="00EE77C9" w:rsidRDefault="004258DB" w:rsidP="004258DB">
      <w:pPr>
        <w:pStyle w:val="ListParagraph"/>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Paslaugos</w:t>
      </w:r>
      <w:r w:rsidRPr="00EE77C9">
        <w:rPr>
          <w:rFonts w:eastAsia="Arial" w:cs="Arial"/>
        </w:rPr>
        <w:t xml:space="preserve"> – </w:t>
      </w:r>
      <w:sdt>
        <w:sdtPr>
          <w:rPr>
            <w:rFonts w:cs="Arial"/>
            <w:lang w:eastAsia="ja-JP"/>
          </w:rPr>
          <w:id w:val="-1768386022"/>
          <w:placeholder>
            <w:docPart w:val="1D39445B2FC4486EBAF077EED9BED805"/>
          </w:placeholder>
          <w:text/>
        </w:sdtPr>
        <w:sdtContent>
          <w:r w:rsidR="007C76A3">
            <w:rPr>
              <w:rFonts w:cs="Arial"/>
              <w:lang w:eastAsia="ja-JP"/>
            </w:rPr>
            <w:t>Debesijos</w:t>
          </w:r>
          <w:r w:rsidR="00CD469D">
            <w:rPr>
              <w:rFonts w:cs="Arial"/>
              <w:lang w:eastAsia="ja-JP"/>
            </w:rPr>
            <w:t xml:space="preserve"> </w:t>
          </w:r>
          <w:r w:rsidR="00CA4CD0">
            <w:rPr>
              <w:rFonts w:cs="Arial"/>
              <w:lang w:eastAsia="ja-JP"/>
            </w:rPr>
            <w:t>(</w:t>
          </w:r>
          <w:r w:rsidR="00CD469D">
            <w:rPr>
              <w:rFonts w:cs="Arial"/>
              <w:lang w:eastAsia="ja-JP"/>
            </w:rPr>
            <w:t xml:space="preserve">angl. </w:t>
          </w:r>
          <w:proofErr w:type="spellStart"/>
          <w:r w:rsidR="00CA4CD0" w:rsidRPr="00485704">
            <w:rPr>
              <w:rFonts w:cs="Arial"/>
              <w:lang w:eastAsia="ja-JP"/>
            </w:rPr>
            <w:t>Cloud</w:t>
          </w:r>
          <w:proofErr w:type="spellEnd"/>
          <w:r w:rsidR="00CA4CD0">
            <w:rPr>
              <w:rFonts w:cs="Arial"/>
              <w:lang w:eastAsia="ja-JP"/>
            </w:rPr>
            <w:t>)</w:t>
          </w:r>
          <w:r w:rsidR="00CA4CD0" w:rsidRPr="00485704">
            <w:rPr>
              <w:rFonts w:cs="Arial"/>
              <w:lang w:eastAsia="ja-JP"/>
            </w:rPr>
            <w:t xml:space="preserve"> </w:t>
          </w:r>
          <w:r w:rsidR="00CD469D">
            <w:rPr>
              <w:rFonts w:cs="Arial"/>
              <w:lang w:eastAsia="ja-JP"/>
            </w:rPr>
            <w:t>resursų nuomos ir susijusių pas</w:t>
          </w:r>
          <w:r w:rsidR="00C034F3">
            <w:rPr>
              <w:rFonts w:cs="Arial"/>
              <w:lang w:eastAsia="ja-JP"/>
            </w:rPr>
            <w:t>laugų teikimas</w:t>
          </w:r>
        </w:sdtContent>
      </w:sdt>
      <w:r w:rsidRPr="00485704">
        <w:rPr>
          <w:rFonts w:cs="Arial"/>
          <w:bCs/>
        </w:rPr>
        <w:t>.</w:t>
      </w:r>
    </w:p>
    <w:p w14:paraId="086BDBA6" w14:textId="6FC7AFC7" w:rsidR="004258DB" w:rsidRPr="00EE77C9" w:rsidRDefault="004258DB" w:rsidP="004258DB">
      <w:pPr>
        <w:pStyle w:val="ListParagraph"/>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Užsakymas</w:t>
      </w:r>
      <w:r w:rsidRPr="00EE77C9">
        <w:rPr>
          <w:rFonts w:eastAsia="Arial" w:cs="Arial"/>
        </w:rPr>
        <w:t xml:space="preserve"> – Sutarties pagrindu </w:t>
      </w:r>
      <w:r w:rsidR="00BD2D34">
        <w:rPr>
          <w:rFonts w:eastAsia="Arial" w:cs="Arial"/>
        </w:rPr>
        <w:t>T</w:t>
      </w:r>
      <w:r w:rsidRPr="00EE77C9">
        <w:rPr>
          <w:rFonts w:eastAsia="Arial" w:cs="Arial"/>
        </w:rPr>
        <w:t>eikėjui elektroniniu paštu ir</w:t>
      </w:r>
      <w:r w:rsidR="00B80E03">
        <w:rPr>
          <w:rFonts w:eastAsia="Arial" w:cs="Arial"/>
        </w:rPr>
        <w:t xml:space="preserve"> </w:t>
      </w:r>
      <w:r w:rsidRPr="00EE77C9">
        <w:rPr>
          <w:rFonts w:eastAsia="Arial" w:cs="Arial"/>
        </w:rPr>
        <w:t>/</w:t>
      </w:r>
      <w:r w:rsidR="00B80E03">
        <w:rPr>
          <w:rFonts w:eastAsia="Arial" w:cs="Arial"/>
        </w:rPr>
        <w:t xml:space="preserve"> </w:t>
      </w:r>
      <w:r w:rsidRPr="00EE77C9">
        <w:rPr>
          <w:rFonts w:eastAsia="Arial" w:cs="Arial"/>
        </w:rPr>
        <w:t xml:space="preserve">ar per </w:t>
      </w:r>
      <w:r w:rsidR="00F14A90" w:rsidRPr="00F14A90">
        <w:rPr>
          <w:rFonts w:eastAsia="Arial" w:cs="Arial"/>
        </w:rPr>
        <w:t>Pirkėj</w:t>
      </w:r>
      <w:r w:rsidR="001510C4">
        <w:rPr>
          <w:rFonts w:eastAsia="Arial" w:cs="Arial"/>
        </w:rPr>
        <w:t>o</w:t>
      </w:r>
      <w:r w:rsidRPr="00EE77C9">
        <w:rPr>
          <w:rFonts w:eastAsia="Arial" w:cs="Arial"/>
        </w:rPr>
        <w:t xml:space="preserve"> nurodytą informacinę sistemą teikiamas rašytinis dokumentas, kuriame nurodomi Paslaugų kiekiai, </w:t>
      </w:r>
      <w:r w:rsidR="00C67900">
        <w:rPr>
          <w:rFonts w:eastAsia="Arial" w:cs="Arial"/>
        </w:rPr>
        <w:t>Paslaugų teikimo</w:t>
      </w:r>
      <w:r w:rsidR="00C67900" w:rsidRPr="00EE77C9">
        <w:rPr>
          <w:rFonts w:eastAsia="Arial" w:cs="Arial"/>
        </w:rPr>
        <w:t xml:space="preserve"> </w:t>
      </w:r>
      <w:r w:rsidRPr="00EE77C9">
        <w:rPr>
          <w:rFonts w:eastAsia="Arial" w:cs="Arial"/>
        </w:rPr>
        <w:t>adresai ir terminas.</w:t>
      </w:r>
    </w:p>
    <w:p w14:paraId="11A7A7A0" w14:textId="77777777" w:rsidR="004258DB" w:rsidRPr="00EE77C9" w:rsidRDefault="004258DB" w:rsidP="004258DB">
      <w:pPr>
        <w:pStyle w:val="ListParagraph"/>
        <w:tabs>
          <w:tab w:val="left" w:pos="567"/>
        </w:tabs>
        <w:spacing w:before="60" w:after="60"/>
        <w:ind w:left="0" w:firstLine="0"/>
        <w:contextualSpacing w:val="0"/>
        <w:jc w:val="both"/>
        <w:rPr>
          <w:rFonts w:cs="Arial"/>
        </w:rPr>
      </w:pPr>
    </w:p>
    <w:p w14:paraId="67D6688F" w14:textId="77777777" w:rsidR="004258DB" w:rsidRPr="00EE77C9" w:rsidRDefault="004258DB"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OBJEKTAS</w:t>
      </w:r>
    </w:p>
    <w:p w14:paraId="27762213" w14:textId="5AAF553C" w:rsidR="004258DB" w:rsidRPr="00E13FCC" w:rsidRDefault="00F80B05" w:rsidP="004258DB">
      <w:pPr>
        <w:pStyle w:val="ListParagraph"/>
        <w:numPr>
          <w:ilvl w:val="1"/>
          <w:numId w:val="3"/>
        </w:numPr>
        <w:tabs>
          <w:tab w:val="left" w:pos="540"/>
          <w:tab w:val="left" w:pos="720"/>
        </w:tabs>
        <w:spacing w:before="60" w:after="60"/>
        <w:ind w:left="0" w:firstLine="0"/>
        <w:jc w:val="both"/>
        <w:rPr>
          <w:rFonts w:eastAsia="Arial" w:cs="Arial"/>
        </w:rPr>
      </w:pPr>
      <w:sdt>
        <w:sdtPr>
          <w:rPr>
            <w:rFonts w:cs="Arial"/>
            <w:bCs/>
          </w:rPr>
          <w:id w:val="2053194874"/>
          <w:placeholder>
            <w:docPart w:val="F2553F4E3AF6401FA29A6FED42709D8D"/>
          </w:placeholder>
          <w:text/>
        </w:sdtPr>
        <w:sdtContent>
          <w:r w:rsidR="00F10757" w:rsidRPr="00E13FCC">
            <w:rPr>
              <w:rFonts w:cs="Arial"/>
              <w:bCs/>
            </w:rPr>
            <w:t xml:space="preserve">Debesijos (angl. </w:t>
          </w:r>
          <w:proofErr w:type="spellStart"/>
          <w:r w:rsidR="00F10757" w:rsidRPr="00E13FCC">
            <w:rPr>
              <w:rFonts w:cs="Arial"/>
              <w:bCs/>
            </w:rPr>
            <w:t>Cloud</w:t>
          </w:r>
          <w:proofErr w:type="spellEnd"/>
          <w:r w:rsidR="00F10757" w:rsidRPr="00E13FCC">
            <w:rPr>
              <w:rFonts w:cs="Arial"/>
              <w:bCs/>
            </w:rPr>
            <w:t>) resursų nuomos ir susijusių paslaugų teikimas.</w:t>
          </w:r>
        </w:sdtContent>
      </w:sdt>
    </w:p>
    <w:p w14:paraId="0F817400" w14:textId="4FE02847" w:rsidR="00F0167C" w:rsidRPr="00F0167C" w:rsidRDefault="008E5751" w:rsidP="00D06083">
      <w:pPr>
        <w:pStyle w:val="ListParagraph"/>
        <w:numPr>
          <w:ilvl w:val="1"/>
          <w:numId w:val="3"/>
        </w:numPr>
        <w:tabs>
          <w:tab w:val="left" w:pos="567"/>
        </w:tabs>
        <w:spacing w:before="60" w:after="60"/>
        <w:ind w:left="0" w:firstLine="0"/>
        <w:jc w:val="both"/>
        <w:rPr>
          <w:rFonts w:eastAsia="Arial" w:cs="Arial"/>
        </w:rPr>
      </w:pPr>
      <w:r>
        <w:rPr>
          <w:rFonts w:cs="Arial"/>
          <w:iCs/>
        </w:rPr>
        <w:t>Paslaugų</w:t>
      </w:r>
      <w:r w:rsidR="00F0167C" w:rsidRPr="00F0167C">
        <w:rPr>
          <w:rFonts w:cs="Arial"/>
          <w:iCs/>
        </w:rPr>
        <w:t xml:space="preserve"> techniniai reikalavimai aprašyti šios </w:t>
      </w:r>
      <w:r>
        <w:rPr>
          <w:rFonts w:cs="Arial"/>
          <w:iCs/>
        </w:rPr>
        <w:t>t</w:t>
      </w:r>
      <w:r w:rsidRPr="00F0167C">
        <w:rPr>
          <w:rFonts w:cs="Arial"/>
          <w:iCs/>
        </w:rPr>
        <w:t xml:space="preserve">echninės </w:t>
      </w:r>
      <w:r w:rsidR="00F0167C" w:rsidRPr="00F0167C">
        <w:rPr>
          <w:rFonts w:cs="Arial"/>
          <w:iCs/>
        </w:rPr>
        <w:t xml:space="preserve">specifikacijos </w:t>
      </w:r>
      <w:r w:rsidR="009D10EF">
        <w:rPr>
          <w:rFonts w:cs="Arial"/>
          <w:iCs/>
        </w:rPr>
        <w:t>5</w:t>
      </w:r>
      <w:r w:rsidR="00F0167C" w:rsidRPr="00F0167C">
        <w:rPr>
          <w:rFonts w:cs="Arial"/>
          <w:iCs/>
        </w:rPr>
        <w:t xml:space="preserve"> punkte „Reikalavimai pirkimo objektui“, Sutartyje ir kituose pirkimo dokumentuose nustatytomis sąlygomis ir parametrais</w:t>
      </w:r>
      <w:r>
        <w:rPr>
          <w:rFonts w:cs="Arial"/>
          <w:iCs/>
        </w:rPr>
        <w:t xml:space="preserve"> bei Paslaugų teikimą reglamentuojančiuose teisės aktuose</w:t>
      </w:r>
      <w:r w:rsidR="00F0167C" w:rsidRPr="00F0167C">
        <w:rPr>
          <w:rFonts w:cs="Arial"/>
          <w:iCs/>
        </w:rPr>
        <w:t>.</w:t>
      </w:r>
    </w:p>
    <w:p w14:paraId="723428EF" w14:textId="77777777" w:rsidR="004258DB" w:rsidRPr="00EE77C9" w:rsidRDefault="004258DB" w:rsidP="004258DB">
      <w:pPr>
        <w:spacing w:before="60" w:after="60"/>
        <w:ind w:firstLine="0"/>
        <w:jc w:val="both"/>
        <w:rPr>
          <w:rFonts w:cs="Arial"/>
        </w:rPr>
      </w:pPr>
    </w:p>
    <w:p w14:paraId="56135774" w14:textId="77777777" w:rsidR="004258DB" w:rsidRPr="00EE77C9" w:rsidRDefault="004258DB"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OBJEKTO APIMTYS</w:t>
      </w:r>
    </w:p>
    <w:p w14:paraId="212806EE" w14:textId="32C09020" w:rsidR="0028622C" w:rsidRDefault="004258DB" w:rsidP="0028622C">
      <w:pPr>
        <w:pStyle w:val="ListParagraph"/>
        <w:numPr>
          <w:ilvl w:val="1"/>
          <w:numId w:val="4"/>
        </w:numPr>
        <w:tabs>
          <w:tab w:val="left" w:pos="540"/>
        </w:tabs>
        <w:spacing w:before="60" w:after="60"/>
        <w:ind w:left="0" w:firstLine="0"/>
        <w:jc w:val="both"/>
        <w:rPr>
          <w:rFonts w:cs="Arial"/>
          <w:b/>
        </w:rPr>
      </w:pPr>
      <w:r w:rsidRPr="00EE77C9">
        <w:rPr>
          <w:rFonts w:cs="Arial"/>
        </w:rPr>
        <w:t xml:space="preserve">Paslaugų </w:t>
      </w:r>
      <w:r w:rsidR="007B3B66">
        <w:rPr>
          <w:rFonts w:cs="Arial"/>
        </w:rPr>
        <w:t xml:space="preserve">preliminarus </w:t>
      </w:r>
      <w:r w:rsidRPr="00EE77C9">
        <w:rPr>
          <w:rFonts w:cs="Arial"/>
        </w:rPr>
        <w:t xml:space="preserve">kiekiai </w:t>
      </w:r>
      <w:r w:rsidR="007B3B66">
        <w:rPr>
          <w:rFonts w:cs="Arial"/>
        </w:rPr>
        <w:t xml:space="preserve">1 (vienam) mėnesiui </w:t>
      </w:r>
      <w:r w:rsidRPr="00EE77C9">
        <w:rPr>
          <w:rFonts w:cs="Arial"/>
        </w:rPr>
        <w:t xml:space="preserve">pateikiami žemiau esančioje </w:t>
      </w:r>
      <w:r w:rsidR="008E5751">
        <w:rPr>
          <w:rFonts w:cs="Arial"/>
        </w:rPr>
        <w:t>l</w:t>
      </w:r>
      <w:r w:rsidR="008E5751" w:rsidRPr="00EE77C9">
        <w:rPr>
          <w:rFonts w:cs="Arial"/>
        </w:rPr>
        <w:t xml:space="preserve">entelėje </w:t>
      </w:r>
      <w:r w:rsidRPr="00EE77C9">
        <w:rPr>
          <w:rFonts w:cs="Arial"/>
        </w:rPr>
        <w:t>Nr. 1:</w:t>
      </w:r>
    </w:p>
    <w:p w14:paraId="7E8D15AE" w14:textId="77777777" w:rsidR="0028622C" w:rsidRPr="0028622C" w:rsidRDefault="0028622C" w:rsidP="0028622C">
      <w:pPr>
        <w:pStyle w:val="ListParagraph"/>
        <w:tabs>
          <w:tab w:val="left" w:pos="540"/>
        </w:tabs>
        <w:spacing w:before="60" w:after="60"/>
        <w:ind w:left="0" w:firstLine="0"/>
        <w:jc w:val="both"/>
        <w:rPr>
          <w:rFonts w:cs="Arial"/>
          <w:b/>
        </w:rPr>
      </w:pPr>
    </w:p>
    <w:p w14:paraId="3737AE69" w14:textId="77777777" w:rsidR="004258DB" w:rsidRPr="00A92438" w:rsidRDefault="004258DB" w:rsidP="004258DB">
      <w:pPr>
        <w:pStyle w:val="ListParagraph"/>
        <w:tabs>
          <w:tab w:val="left" w:pos="540"/>
        </w:tabs>
        <w:spacing w:before="60" w:after="60"/>
        <w:ind w:left="0" w:firstLine="0"/>
        <w:jc w:val="right"/>
        <w:rPr>
          <w:rFonts w:cs="Arial"/>
          <w:bCs/>
        </w:rPr>
      </w:pPr>
      <w:bookmarkStart w:id="1" w:name="_Hlk34729957"/>
      <w:r w:rsidRPr="00A92438">
        <w:rPr>
          <w:rFonts w:cs="Arial"/>
          <w:bCs/>
        </w:rPr>
        <w:t>Lentelė Nr. 1</w:t>
      </w:r>
    </w:p>
    <w:tbl>
      <w:tblPr>
        <w:tblStyle w:val="TableGrid"/>
        <w:tblW w:w="9781" w:type="dxa"/>
        <w:tblInd w:w="-147" w:type="dxa"/>
        <w:tblLayout w:type="fixed"/>
        <w:tblLook w:val="04A0" w:firstRow="1" w:lastRow="0" w:firstColumn="1" w:lastColumn="0" w:noHBand="0" w:noVBand="1"/>
        <w:tblCaption w:val="Konkretus kiekis"/>
      </w:tblPr>
      <w:tblGrid>
        <w:gridCol w:w="993"/>
        <w:gridCol w:w="4678"/>
        <w:gridCol w:w="992"/>
        <w:gridCol w:w="3118"/>
      </w:tblGrid>
      <w:tr w:rsidR="00A50519" w:rsidRPr="00BA5B9F" w14:paraId="3CADB6C3" w14:textId="77777777" w:rsidTr="4504AB20">
        <w:tc>
          <w:tcPr>
            <w:tcW w:w="993" w:type="dxa"/>
            <w:vAlign w:val="center"/>
          </w:tcPr>
          <w:bookmarkEnd w:id="1"/>
          <w:p w14:paraId="470E900B" w14:textId="77777777" w:rsidR="00A50519" w:rsidRPr="00BA5B9F" w:rsidRDefault="00A50519" w:rsidP="00A50519">
            <w:pPr>
              <w:pStyle w:val="ListParagraph"/>
              <w:tabs>
                <w:tab w:val="left" w:pos="540"/>
              </w:tabs>
              <w:spacing w:before="60" w:after="60"/>
              <w:ind w:left="0" w:firstLine="0"/>
              <w:rPr>
                <w:rFonts w:cs="Arial"/>
                <w:b/>
              </w:rPr>
            </w:pPr>
            <w:r w:rsidRPr="00BA5B9F">
              <w:rPr>
                <w:rFonts w:cs="Arial"/>
                <w:b/>
              </w:rPr>
              <w:t>Eil. Nr.</w:t>
            </w:r>
          </w:p>
        </w:tc>
        <w:tc>
          <w:tcPr>
            <w:tcW w:w="4678" w:type="dxa"/>
            <w:vAlign w:val="center"/>
          </w:tcPr>
          <w:p w14:paraId="14B8DA2E" w14:textId="733C46F9" w:rsidR="00A50519" w:rsidRPr="00BA5B9F" w:rsidRDefault="00A50519" w:rsidP="4504AB20">
            <w:pPr>
              <w:pStyle w:val="ListParagraph"/>
              <w:tabs>
                <w:tab w:val="left" w:pos="540"/>
              </w:tabs>
              <w:spacing w:before="60" w:after="60"/>
              <w:ind w:left="0"/>
              <w:jc w:val="center"/>
              <w:rPr>
                <w:rFonts w:cs="Arial"/>
                <w:b/>
                <w:bCs/>
              </w:rPr>
            </w:pPr>
            <w:r w:rsidRPr="4504AB20">
              <w:rPr>
                <w:rFonts w:cs="Arial"/>
                <w:b/>
                <w:bCs/>
              </w:rPr>
              <w:t>P</w:t>
            </w:r>
            <w:r w:rsidR="007B6083" w:rsidRPr="4504AB20">
              <w:rPr>
                <w:rFonts w:cs="Arial"/>
                <w:b/>
                <w:bCs/>
              </w:rPr>
              <w:t>aslaugų</w:t>
            </w:r>
            <w:r w:rsidRPr="4504AB20">
              <w:rPr>
                <w:rFonts w:cs="Arial"/>
                <w:b/>
                <w:bCs/>
              </w:rPr>
              <w:t xml:space="preserve"> pavadinimas</w:t>
            </w:r>
          </w:p>
        </w:tc>
        <w:tc>
          <w:tcPr>
            <w:tcW w:w="992" w:type="dxa"/>
            <w:vAlign w:val="center"/>
          </w:tcPr>
          <w:p w14:paraId="1296C492" w14:textId="77777777" w:rsidR="00A50519" w:rsidRPr="00BA5B9F" w:rsidRDefault="00A50519" w:rsidP="00A50519">
            <w:pPr>
              <w:pStyle w:val="ListParagraph"/>
              <w:tabs>
                <w:tab w:val="left" w:pos="540"/>
              </w:tabs>
              <w:spacing w:before="60" w:after="60"/>
              <w:ind w:left="0" w:firstLine="0"/>
              <w:jc w:val="center"/>
              <w:rPr>
                <w:rFonts w:cs="Arial"/>
                <w:b/>
              </w:rPr>
            </w:pPr>
            <w:r w:rsidRPr="00BA5B9F">
              <w:rPr>
                <w:rFonts w:cs="Arial"/>
                <w:b/>
              </w:rPr>
              <w:t>Mato vnt.</w:t>
            </w:r>
          </w:p>
        </w:tc>
        <w:tc>
          <w:tcPr>
            <w:tcW w:w="3118" w:type="dxa"/>
            <w:vAlign w:val="center"/>
          </w:tcPr>
          <w:p w14:paraId="4D0E3DD0" w14:textId="77777777" w:rsidR="00A358BF" w:rsidRDefault="00A358BF" w:rsidP="00A50519">
            <w:pPr>
              <w:pStyle w:val="ListParagraph"/>
              <w:tabs>
                <w:tab w:val="left" w:pos="540"/>
              </w:tabs>
              <w:spacing w:before="60" w:after="60"/>
              <w:ind w:left="0"/>
              <w:jc w:val="center"/>
              <w:rPr>
                <w:rFonts w:cs="Arial"/>
                <w:b/>
                <w:bCs/>
              </w:rPr>
            </w:pPr>
            <w:r w:rsidRPr="00A358BF">
              <w:rPr>
                <w:rFonts w:cs="Arial"/>
                <w:b/>
                <w:bCs/>
              </w:rPr>
              <w:t xml:space="preserve">Preliminarus kiekis </w:t>
            </w:r>
          </w:p>
          <w:p w14:paraId="3CFFCECF" w14:textId="0DA8F570" w:rsidR="00A50519" w:rsidRPr="00E577D1" w:rsidRDefault="00A358BF" w:rsidP="00A50519">
            <w:pPr>
              <w:pStyle w:val="ListParagraph"/>
              <w:tabs>
                <w:tab w:val="left" w:pos="540"/>
              </w:tabs>
              <w:spacing w:before="60" w:after="60"/>
              <w:ind w:left="0"/>
              <w:jc w:val="center"/>
              <w:rPr>
                <w:rFonts w:cs="Arial"/>
                <w:color w:val="FF0000"/>
              </w:rPr>
            </w:pPr>
            <w:r w:rsidRPr="00A358BF">
              <w:rPr>
                <w:rFonts w:cs="Arial"/>
                <w:b/>
                <w:bCs/>
              </w:rPr>
              <w:t>1 mėnesiui</w:t>
            </w:r>
          </w:p>
        </w:tc>
      </w:tr>
      <w:tr w:rsidR="00A50519" w:rsidRPr="00BA5B9F" w14:paraId="331BEA1D" w14:textId="77777777" w:rsidTr="4504AB20">
        <w:tc>
          <w:tcPr>
            <w:tcW w:w="993" w:type="dxa"/>
          </w:tcPr>
          <w:p w14:paraId="6F492F54" w14:textId="4475372D" w:rsidR="00A50519" w:rsidRPr="009B30D9" w:rsidRDefault="009F27F9" w:rsidP="00E15A74">
            <w:pPr>
              <w:pStyle w:val="ListParagraph"/>
              <w:tabs>
                <w:tab w:val="left" w:pos="540"/>
              </w:tabs>
              <w:spacing w:before="60" w:after="60"/>
              <w:ind w:left="0" w:firstLine="0"/>
              <w:rPr>
                <w:rFonts w:cs="Arial"/>
              </w:rPr>
            </w:pPr>
            <w:r>
              <w:rPr>
                <w:rFonts w:cs="Arial"/>
              </w:rPr>
              <w:t>3.1.</w:t>
            </w:r>
            <w:r w:rsidR="00A50519" w:rsidRPr="009B30D9">
              <w:rPr>
                <w:rFonts w:cs="Arial"/>
              </w:rPr>
              <w:t>1.</w:t>
            </w:r>
          </w:p>
        </w:tc>
        <w:tc>
          <w:tcPr>
            <w:tcW w:w="4678" w:type="dxa"/>
          </w:tcPr>
          <w:p w14:paraId="65A99735" w14:textId="1A8B0998" w:rsidR="00A50519" w:rsidRPr="009B30D9" w:rsidRDefault="00B105C0" w:rsidP="00A50519">
            <w:pPr>
              <w:pStyle w:val="ListParagraph"/>
              <w:tabs>
                <w:tab w:val="left" w:pos="540"/>
              </w:tabs>
              <w:spacing w:before="60" w:after="60"/>
              <w:ind w:left="0" w:firstLine="0"/>
              <w:jc w:val="both"/>
              <w:rPr>
                <w:rFonts w:cs="Arial"/>
              </w:rPr>
            </w:pPr>
            <w:r w:rsidRPr="00B105C0">
              <w:t xml:space="preserve">Microsoft Windows Server </w:t>
            </w:r>
            <w:proofErr w:type="spellStart"/>
            <w:r w:rsidRPr="00B105C0">
              <w:t>Datacenter</w:t>
            </w:r>
            <w:proofErr w:type="spellEnd"/>
            <w:r w:rsidRPr="00B105C0">
              <w:t xml:space="preserve"> 2 </w:t>
            </w:r>
            <w:proofErr w:type="spellStart"/>
            <w:r w:rsidRPr="00B105C0">
              <w:t>vCPU</w:t>
            </w:r>
            <w:proofErr w:type="spellEnd"/>
            <w:r w:rsidRPr="00B105C0">
              <w:t xml:space="preserve"> SPLA</w:t>
            </w:r>
            <w:r>
              <w:t xml:space="preserve"> </w:t>
            </w:r>
            <w:r w:rsidR="00A50519" w:rsidRPr="008A4919">
              <w:t>arba lygiavertės licencijos, skirtos virtualiai tarnybinei stočiai</w:t>
            </w:r>
            <w:r w:rsidR="00A50519" w:rsidRPr="009B30D9">
              <w:t xml:space="preserve"> </w:t>
            </w:r>
          </w:p>
        </w:tc>
        <w:tc>
          <w:tcPr>
            <w:tcW w:w="992" w:type="dxa"/>
          </w:tcPr>
          <w:p w14:paraId="361AC976" w14:textId="77777777" w:rsidR="00A50519" w:rsidRPr="009B30D9" w:rsidRDefault="00A50519" w:rsidP="00A50519">
            <w:pPr>
              <w:pStyle w:val="ListParagraph"/>
              <w:tabs>
                <w:tab w:val="left" w:pos="540"/>
              </w:tabs>
              <w:spacing w:before="60" w:after="60"/>
              <w:ind w:left="0"/>
              <w:rPr>
                <w:rFonts w:cs="Arial"/>
              </w:rPr>
            </w:pPr>
            <w:r>
              <w:rPr>
                <w:rFonts w:cs="Arial"/>
              </w:rPr>
              <w:t>vnt.</w:t>
            </w:r>
          </w:p>
        </w:tc>
        <w:tc>
          <w:tcPr>
            <w:tcW w:w="3118" w:type="dxa"/>
          </w:tcPr>
          <w:p w14:paraId="3CAF7B59" w14:textId="3278A3DB" w:rsidR="00A50519" w:rsidRPr="00A50519" w:rsidRDefault="00A50519" w:rsidP="009D257F">
            <w:pPr>
              <w:tabs>
                <w:tab w:val="left" w:pos="540"/>
              </w:tabs>
              <w:spacing w:before="60" w:after="60"/>
              <w:ind w:firstLine="0"/>
              <w:jc w:val="center"/>
              <w:rPr>
                <w:rFonts w:cs="Arial"/>
                <w:highlight w:val="yellow"/>
              </w:rPr>
            </w:pPr>
            <w:r w:rsidRPr="00A50519">
              <w:rPr>
                <w:rFonts w:cs="Arial"/>
              </w:rPr>
              <w:t>64</w:t>
            </w:r>
          </w:p>
        </w:tc>
      </w:tr>
      <w:tr w:rsidR="00A50519" w:rsidRPr="00BA5B9F" w14:paraId="4C480927" w14:textId="77777777" w:rsidTr="4504AB20">
        <w:tc>
          <w:tcPr>
            <w:tcW w:w="993" w:type="dxa"/>
          </w:tcPr>
          <w:p w14:paraId="50F119C6" w14:textId="3527AB41" w:rsidR="00A50519" w:rsidRPr="009B30D9" w:rsidRDefault="009F27F9" w:rsidP="00E15A74">
            <w:pPr>
              <w:pStyle w:val="ListParagraph"/>
              <w:tabs>
                <w:tab w:val="left" w:pos="540"/>
              </w:tabs>
              <w:spacing w:before="60" w:after="60"/>
              <w:ind w:left="0" w:firstLine="0"/>
              <w:rPr>
                <w:rFonts w:cs="Arial"/>
              </w:rPr>
            </w:pPr>
            <w:r>
              <w:rPr>
                <w:rFonts w:cs="Arial"/>
              </w:rPr>
              <w:t>3.1.</w:t>
            </w:r>
            <w:r w:rsidR="00A50519" w:rsidRPr="009B30D9">
              <w:rPr>
                <w:rFonts w:cs="Arial"/>
              </w:rPr>
              <w:t>2.</w:t>
            </w:r>
          </w:p>
        </w:tc>
        <w:tc>
          <w:tcPr>
            <w:tcW w:w="4678" w:type="dxa"/>
          </w:tcPr>
          <w:p w14:paraId="4C76A675" w14:textId="52E74F5F" w:rsidR="00A50519" w:rsidRPr="00A50519" w:rsidRDefault="00866313" w:rsidP="00A50519">
            <w:pPr>
              <w:tabs>
                <w:tab w:val="left" w:pos="540"/>
              </w:tabs>
              <w:spacing w:before="60" w:after="60"/>
              <w:ind w:firstLine="0"/>
              <w:jc w:val="both"/>
              <w:rPr>
                <w:rFonts w:cs="Arial"/>
              </w:rPr>
            </w:pPr>
            <w:r>
              <w:t>P</w:t>
            </w:r>
            <w:r w:rsidR="00A6554F" w:rsidRPr="00A50519">
              <w:t xml:space="preserve">rocesorius </w:t>
            </w:r>
            <w:r w:rsidR="00A50519" w:rsidRPr="00A50519">
              <w:t>(</w:t>
            </w:r>
            <w:proofErr w:type="spellStart"/>
            <w:r w:rsidR="00A50519" w:rsidRPr="00A50519">
              <w:t>vCPU</w:t>
            </w:r>
            <w:proofErr w:type="spellEnd"/>
            <w:r w:rsidR="00A50519" w:rsidRPr="00A50519">
              <w:t>)</w:t>
            </w:r>
          </w:p>
        </w:tc>
        <w:tc>
          <w:tcPr>
            <w:tcW w:w="992" w:type="dxa"/>
          </w:tcPr>
          <w:p w14:paraId="7EDCB50F" w14:textId="77777777" w:rsidR="00A50519" w:rsidRPr="000151E7" w:rsidRDefault="00A50519" w:rsidP="00A50519">
            <w:pPr>
              <w:pStyle w:val="ListParagraph"/>
              <w:tabs>
                <w:tab w:val="left" w:pos="540"/>
              </w:tabs>
              <w:spacing w:before="60" w:after="60"/>
              <w:ind w:left="0"/>
              <w:rPr>
                <w:rFonts w:cs="Arial"/>
              </w:rPr>
            </w:pPr>
            <w:r w:rsidRPr="000151E7">
              <w:rPr>
                <w:rFonts w:cs="Arial"/>
              </w:rPr>
              <w:t>vnt.</w:t>
            </w:r>
          </w:p>
        </w:tc>
        <w:tc>
          <w:tcPr>
            <w:tcW w:w="3118" w:type="dxa"/>
          </w:tcPr>
          <w:p w14:paraId="741B097D" w14:textId="6BACA271" w:rsidR="00A50519" w:rsidRPr="00A50519" w:rsidRDefault="00A50519" w:rsidP="009D257F">
            <w:pPr>
              <w:tabs>
                <w:tab w:val="left" w:pos="540"/>
              </w:tabs>
              <w:spacing w:before="60" w:after="60"/>
              <w:ind w:firstLine="0"/>
              <w:jc w:val="center"/>
              <w:rPr>
                <w:rFonts w:cs="Arial"/>
              </w:rPr>
            </w:pPr>
            <w:r w:rsidRPr="00A50519">
              <w:rPr>
                <w:rFonts w:cs="Arial"/>
              </w:rPr>
              <w:t>30</w:t>
            </w:r>
          </w:p>
        </w:tc>
      </w:tr>
      <w:tr w:rsidR="00A50519" w:rsidRPr="00BA5B9F" w14:paraId="6BCA9157" w14:textId="77777777" w:rsidTr="4504AB20">
        <w:tc>
          <w:tcPr>
            <w:tcW w:w="993" w:type="dxa"/>
          </w:tcPr>
          <w:p w14:paraId="02940A0B" w14:textId="3B22D733" w:rsidR="00A50519" w:rsidRPr="009F27F9" w:rsidRDefault="009F27F9" w:rsidP="00E15A74">
            <w:pPr>
              <w:tabs>
                <w:tab w:val="left" w:pos="540"/>
              </w:tabs>
              <w:spacing w:before="60" w:after="60"/>
              <w:ind w:firstLine="0"/>
              <w:rPr>
                <w:rFonts w:cs="Arial"/>
              </w:rPr>
            </w:pPr>
            <w:r>
              <w:rPr>
                <w:rFonts w:cs="Arial"/>
              </w:rPr>
              <w:t>3.1.</w:t>
            </w:r>
            <w:r w:rsidR="00A50519" w:rsidRPr="009F27F9">
              <w:rPr>
                <w:rFonts w:cs="Arial"/>
              </w:rPr>
              <w:t>3.</w:t>
            </w:r>
          </w:p>
        </w:tc>
        <w:tc>
          <w:tcPr>
            <w:tcW w:w="4678" w:type="dxa"/>
          </w:tcPr>
          <w:p w14:paraId="0451F88E" w14:textId="0EDCCEF9" w:rsidR="00A50519" w:rsidRPr="00A50519" w:rsidRDefault="00866313" w:rsidP="00A50519">
            <w:pPr>
              <w:tabs>
                <w:tab w:val="left" w:pos="540"/>
              </w:tabs>
              <w:spacing w:before="60" w:after="60"/>
              <w:ind w:firstLine="0"/>
              <w:jc w:val="both"/>
              <w:rPr>
                <w:rFonts w:cs="Arial"/>
              </w:rPr>
            </w:pPr>
            <w:r>
              <w:t>O</w:t>
            </w:r>
            <w:r w:rsidR="00A6554F" w:rsidRPr="00A50519">
              <w:t xml:space="preserve">peratyvioji </w:t>
            </w:r>
            <w:r w:rsidR="00A50519" w:rsidRPr="00A50519">
              <w:t>atmintis (RAM)</w:t>
            </w:r>
          </w:p>
        </w:tc>
        <w:tc>
          <w:tcPr>
            <w:tcW w:w="992" w:type="dxa"/>
          </w:tcPr>
          <w:p w14:paraId="57B907AC" w14:textId="77777777" w:rsidR="00A50519" w:rsidRPr="000151E7" w:rsidRDefault="00A50519" w:rsidP="00A50519">
            <w:pPr>
              <w:pStyle w:val="ListParagraph"/>
              <w:tabs>
                <w:tab w:val="left" w:pos="540"/>
              </w:tabs>
              <w:spacing w:before="60" w:after="60"/>
              <w:ind w:left="0"/>
              <w:rPr>
                <w:rFonts w:cs="Arial"/>
              </w:rPr>
            </w:pPr>
            <w:r w:rsidRPr="000151E7">
              <w:rPr>
                <w:rFonts w:cs="Arial"/>
              </w:rPr>
              <w:t>GB</w:t>
            </w:r>
          </w:p>
        </w:tc>
        <w:tc>
          <w:tcPr>
            <w:tcW w:w="3118" w:type="dxa"/>
          </w:tcPr>
          <w:p w14:paraId="70684922" w14:textId="7D8289B6" w:rsidR="00A50519" w:rsidRPr="00A50519" w:rsidRDefault="00A50519" w:rsidP="009D257F">
            <w:pPr>
              <w:tabs>
                <w:tab w:val="left" w:pos="540"/>
              </w:tabs>
              <w:spacing w:before="60" w:after="60"/>
              <w:ind w:firstLine="0"/>
              <w:jc w:val="center"/>
              <w:rPr>
                <w:rFonts w:cs="Arial"/>
              </w:rPr>
            </w:pPr>
            <w:r w:rsidRPr="00A50519">
              <w:rPr>
                <w:rFonts w:cs="Arial"/>
              </w:rPr>
              <w:t>120</w:t>
            </w:r>
          </w:p>
        </w:tc>
      </w:tr>
      <w:tr w:rsidR="00A50519" w:rsidRPr="00BA5B9F" w14:paraId="0257CFEC" w14:textId="77777777" w:rsidTr="4504AB20">
        <w:tc>
          <w:tcPr>
            <w:tcW w:w="993" w:type="dxa"/>
          </w:tcPr>
          <w:p w14:paraId="55369756" w14:textId="4CA8A4F2" w:rsidR="00A50519" w:rsidRPr="009F27F9" w:rsidRDefault="009F27F9" w:rsidP="00E15A74">
            <w:pPr>
              <w:tabs>
                <w:tab w:val="left" w:pos="540"/>
              </w:tabs>
              <w:spacing w:before="60" w:after="60"/>
              <w:ind w:firstLine="0"/>
              <w:rPr>
                <w:rFonts w:cs="Arial"/>
              </w:rPr>
            </w:pPr>
            <w:r>
              <w:rPr>
                <w:rFonts w:cs="Arial"/>
              </w:rPr>
              <w:t>3.1.</w:t>
            </w:r>
            <w:r w:rsidR="00A50519" w:rsidRPr="009F27F9">
              <w:rPr>
                <w:rFonts w:cs="Arial"/>
              </w:rPr>
              <w:t>4.</w:t>
            </w:r>
          </w:p>
        </w:tc>
        <w:tc>
          <w:tcPr>
            <w:tcW w:w="4678" w:type="dxa"/>
          </w:tcPr>
          <w:p w14:paraId="2A58AB44" w14:textId="47FCE9AB" w:rsidR="00A50519" w:rsidRPr="009B30D9" w:rsidRDefault="00866313" w:rsidP="00A50519">
            <w:pPr>
              <w:pStyle w:val="ListParagraph"/>
              <w:tabs>
                <w:tab w:val="left" w:pos="540"/>
              </w:tabs>
              <w:spacing w:before="60" w:after="60"/>
              <w:ind w:left="0" w:firstLine="0"/>
              <w:jc w:val="both"/>
              <w:rPr>
                <w:rFonts w:cs="Arial"/>
              </w:rPr>
            </w:pPr>
            <w:r>
              <w:t>V</w:t>
            </w:r>
            <w:r w:rsidR="00A6554F" w:rsidRPr="008A4919">
              <w:t xml:space="preserve">irtualių </w:t>
            </w:r>
            <w:r w:rsidR="00A50519" w:rsidRPr="008A4919">
              <w:t>tarnybinių stočių duomenų</w:t>
            </w:r>
            <w:r w:rsidR="00A50519" w:rsidRPr="009B30D9">
              <w:t xml:space="preserve"> kiekis (SSD)</w:t>
            </w:r>
          </w:p>
        </w:tc>
        <w:tc>
          <w:tcPr>
            <w:tcW w:w="992" w:type="dxa"/>
          </w:tcPr>
          <w:p w14:paraId="26AF0E32" w14:textId="77777777" w:rsidR="00A50519" w:rsidRPr="009B30D9" w:rsidRDefault="00A50519" w:rsidP="00A50519">
            <w:pPr>
              <w:pStyle w:val="ListParagraph"/>
              <w:tabs>
                <w:tab w:val="left" w:pos="540"/>
              </w:tabs>
              <w:spacing w:before="60" w:after="60"/>
              <w:ind w:left="0"/>
              <w:rPr>
                <w:rFonts w:cs="Arial"/>
              </w:rPr>
            </w:pPr>
            <w:r>
              <w:rPr>
                <w:rFonts w:cs="Arial"/>
              </w:rPr>
              <w:t>TB</w:t>
            </w:r>
          </w:p>
        </w:tc>
        <w:tc>
          <w:tcPr>
            <w:tcW w:w="3118" w:type="dxa"/>
          </w:tcPr>
          <w:p w14:paraId="24C05A60" w14:textId="5CB250C9" w:rsidR="00A50519" w:rsidRPr="00A50519" w:rsidRDefault="00A50519" w:rsidP="009D257F">
            <w:pPr>
              <w:tabs>
                <w:tab w:val="left" w:pos="540"/>
              </w:tabs>
              <w:spacing w:before="60" w:after="60"/>
              <w:ind w:firstLine="0"/>
              <w:jc w:val="center"/>
              <w:rPr>
                <w:rFonts w:cs="Arial"/>
              </w:rPr>
            </w:pPr>
            <w:r w:rsidRPr="00A50519">
              <w:rPr>
                <w:rFonts w:cs="Arial"/>
              </w:rPr>
              <w:t>20</w:t>
            </w:r>
          </w:p>
        </w:tc>
      </w:tr>
      <w:tr w:rsidR="00A50519" w:rsidRPr="00BA5B9F" w14:paraId="43FE5433" w14:textId="77777777" w:rsidTr="4504AB20">
        <w:tc>
          <w:tcPr>
            <w:tcW w:w="993" w:type="dxa"/>
          </w:tcPr>
          <w:p w14:paraId="7DD0494D" w14:textId="7A0DE59C" w:rsidR="00A50519" w:rsidRPr="009F27F9" w:rsidRDefault="009F27F9" w:rsidP="00E15A74">
            <w:pPr>
              <w:tabs>
                <w:tab w:val="left" w:pos="540"/>
              </w:tabs>
              <w:spacing w:before="60" w:after="60"/>
              <w:ind w:firstLine="0"/>
              <w:rPr>
                <w:rFonts w:cs="Arial"/>
              </w:rPr>
            </w:pPr>
            <w:r>
              <w:rPr>
                <w:rFonts w:cs="Arial"/>
              </w:rPr>
              <w:t>3.1.</w:t>
            </w:r>
            <w:r w:rsidR="00A50519" w:rsidRPr="009F27F9">
              <w:rPr>
                <w:rFonts w:cs="Arial"/>
              </w:rPr>
              <w:t>5.</w:t>
            </w:r>
          </w:p>
        </w:tc>
        <w:tc>
          <w:tcPr>
            <w:tcW w:w="4678" w:type="dxa"/>
          </w:tcPr>
          <w:p w14:paraId="3A99147F" w14:textId="6F303572" w:rsidR="00A50519" w:rsidRPr="009B30D9" w:rsidRDefault="00B105C0" w:rsidP="00A50519">
            <w:pPr>
              <w:pStyle w:val="ListParagraph"/>
              <w:tabs>
                <w:tab w:val="left" w:pos="540"/>
              </w:tabs>
              <w:spacing w:before="60" w:after="60"/>
              <w:ind w:left="0" w:firstLine="0"/>
              <w:jc w:val="both"/>
              <w:rPr>
                <w:rFonts w:cs="Arial"/>
              </w:rPr>
            </w:pPr>
            <w:r w:rsidRPr="00B105C0">
              <w:t>Microsoft RDS SAL SPLA</w:t>
            </w:r>
            <w:r w:rsidR="00A50519" w:rsidRPr="009B30D9">
              <w:t xml:space="preserve"> </w:t>
            </w:r>
            <w:r w:rsidR="00A50519" w:rsidRPr="008A4919">
              <w:t>licencijos, skirtos terminalinei darbo vietai</w:t>
            </w:r>
          </w:p>
        </w:tc>
        <w:tc>
          <w:tcPr>
            <w:tcW w:w="992" w:type="dxa"/>
          </w:tcPr>
          <w:p w14:paraId="1DB430EB" w14:textId="77777777" w:rsidR="00A50519" w:rsidRPr="009B30D9" w:rsidRDefault="00A50519" w:rsidP="00A50519">
            <w:pPr>
              <w:pStyle w:val="ListParagraph"/>
              <w:tabs>
                <w:tab w:val="left" w:pos="540"/>
              </w:tabs>
              <w:spacing w:before="60" w:after="60"/>
              <w:ind w:left="0"/>
              <w:rPr>
                <w:rFonts w:cs="Arial"/>
              </w:rPr>
            </w:pPr>
            <w:r>
              <w:rPr>
                <w:rFonts w:cs="Arial"/>
              </w:rPr>
              <w:t>vnt.</w:t>
            </w:r>
          </w:p>
        </w:tc>
        <w:tc>
          <w:tcPr>
            <w:tcW w:w="3118" w:type="dxa"/>
          </w:tcPr>
          <w:p w14:paraId="24C5669D" w14:textId="55730D2B" w:rsidR="00A50519" w:rsidRPr="00A50519" w:rsidRDefault="003743A1" w:rsidP="009D257F">
            <w:pPr>
              <w:tabs>
                <w:tab w:val="left" w:pos="540"/>
              </w:tabs>
              <w:spacing w:before="60" w:after="60"/>
              <w:ind w:firstLine="0"/>
              <w:jc w:val="center"/>
              <w:rPr>
                <w:rFonts w:cs="Arial"/>
              </w:rPr>
            </w:pPr>
            <w:r>
              <w:rPr>
                <w:rFonts w:cs="Arial"/>
              </w:rPr>
              <w:t>20</w:t>
            </w:r>
          </w:p>
        </w:tc>
      </w:tr>
      <w:tr w:rsidR="00A50519" w:rsidRPr="00BA5B9F" w14:paraId="37600FB0" w14:textId="77777777" w:rsidTr="4504AB20">
        <w:tc>
          <w:tcPr>
            <w:tcW w:w="993" w:type="dxa"/>
          </w:tcPr>
          <w:p w14:paraId="0EF10717" w14:textId="0BE2D581" w:rsidR="00A50519" w:rsidRPr="009F27F9" w:rsidRDefault="009F27F9" w:rsidP="003743A1">
            <w:pPr>
              <w:tabs>
                <w:tab w:val="left" w:pos="540"/>
              </w:tabs>
              <w:spacing w:before="60" w:after="60"/>
              <w:ind w:firstLine="0"/>
              <w:rPr>
                <w:rFonts w:cs="Arial"/>
              </w:rPr>
            </w:pPr>
            <w:r w:rsidRPr="4504AB20">
              <w:rPr>
                <w:rFonts w:cs="Arial"/>
              </w:rPr>
              <w:t>3.1.</w:t>
            </w:r>
            <w:r w:rsidR="00A50519" w:rsidRPr="4504AB20">
              <w:rPr>
                <w:rFonts w:cs="Arial"/>
              </w:rPr>
              <w:t>6.</w:t>
            </w:r>
          </w:p>
        </w:tc>
        <w:tc>
          <w:tcPr>
            <w:tcW w:w="4678" w:type="dxa"/>
          </w:tcPr>
          <w:p w14:paraId="4FA9B9AC" w14:textId="4C9D1C56" w:rsidR="00A50519" w:rsidRPr="00A50519" w:rsidRDefault="00866313" w:rsidP="00A50519">
            <w:pPr>
              <w:tabs>
                <w:tab w:val="left" w:pos="540"/>
              </w:tabs>
              <w:spacing w:before="60" w:after="60"/>
              <w:ind w:firstLine="0"/>
              <w:jc w:val="both"/>
              <w:rPr>
                <w:rFonts w:cs="Arial"/>
              </w:rPr>
            </w:pPr>
            <w:r>
              <w:t>I</w:t>
            </w:r>
            <w:r w:rsidR="00A6554F" w:rsidRPr="00A50519">
              <w:t xml:space="preserve">nformacinių </w:t>
            </w:r>
            <w:r w:rsidR="00A50519" w:rsidRPr="00A50519">
              <w:t>sistemų konsultacijos</w:t>
            </w:r>
            <w:r w:rsidR="00D81B55">
              <w:t>, susijusios su perkamomis paslaugomis</w:t>
            </w:r>
          </w:p>
        </w:tc>
        <w:tc>
          <w:tcPr>
            <w:tcW w:w="992" w:type="dxa"/>
          </w:tcPr>
          <w:p w14:paraId="3D44DDCA" w14:textId="77777777" w:rsidR="00A50519" w:rsidRPr="009B30D9" w:rsidRDefault="00A50519" w:rsidP="00A50519">
            <w:pPr>
              <w:pStyle w:val="ListParagraph"/>
              <w:tabs>
                <w:tab w:val="left" w:pos="540"/>
              </w:tabs>
              <w:spacing w:before="60" w:after="60"/>
              <w:ind w:left="0"/>
              <w:rPr>
                <w:rFonts w:cs="Arial"/>
              </w:rPr>
            </w:pPr>
            <w:r>
              <w:rPr>
                <w:rFonts w:cs="Arial"/>
              </w:rPr>
              <w:t>val.</w:t>
            </w:r>
          </w:p>
        </w:tc>
        <w:tc>
          <w:tcPr>
            <w:tcW w:w="3118" w:type="dxa"/>
          </w:tcPr>
          <w:p w14:paraId="15FD7437" w14:textId="20E6AD25" w:rsidR="00A50519" w:rsidRPr="00A50519" w:rsidRDefault="00A50519" w:rsidP="009D257F">
            <w:pPr>
              <w:tabs>
                <w:tab w:val="left" w:pos="540"/>
              </w:tabs>
              <w:spacing w:before="60" w:after="60"/>
              <w:ind w:firstLine="0"/>
              <w:jc w:val="center"/>
              <w:rPr>
                <w:rFonts w:cs="Arial"/>
              </w:rPr>
            </w:pPr>
            <w:r w:rsidRPr="00A50519">
              <w:rPr>
                <w:rFonts w:cs="Arial"/>
              </w:rPr>
              <w:t>20</w:t>
            </w:r>
          </w:p>
        </w:tc>
      </w:tr>
      <w:tr w:rsidR="00A50519" w:rsidRPr="00BA5B9F" w14:paraId="34D59E87" w14:textId="77777777" w:rsidTr="4504AB20">
        <w:tc>
          <w:tcPr>
            <w:tcW w:w="993" w:type="dxa"/>
          </w:tcPr>
          <w:p w14:paraId="7B46A521" w14:textId="0A1F7E7C" w:rsidR="00A50519" w:rsidRPr="009F27F9" w:rsidRDefault="009F27F9" w:rsidP="00E15A74">
            <w:pPr>
              <w:tabs>
                <w:tab w:val="left" w:pos="540"/>
              </w:tabs>
              <w:spacing w:before="60" w:after="60"/>
              <w:ind w:firstLine="0"/>
              <w:rPr>
                <w:rFonts w:cs="Arial"/>
              </w:rPr>
            </w:pPr>
            <w:r>
              <w:rPr>
                <w:rFonts w:cs="Arial"/>
              </w:rPr>
              <w:t>3.1.</w:t>
            </w:r>
            <w:r w:rsidR="00A50519" w:rsidRPr="009F27F9">
              <w:rPr>
                <w:rFonts w:cs="Arial"/>
              </w:rPr>
              <w:t>7.</w:t>
            </w:r>
          </w:p>
        </w:tc>
        <w:tc>
          <w:tcPr>
            <w:tcW w:w="4678" w:type="dxa"/>
          </w:tcPr>
          <w:p w14:paraId="6039ED28" w14:textId="4254F991" w:rsidR="00A50519" w:rsidRPr="008A4919" w:rsidRDefault="00866313" w:rsidP="00A50519">
            <w:pPr>
              <w:pStyle w:val="ListParagraph"/>
              <w:tabs>
                <w:tab w:val="left" w:pos="540"/>
              </w:tabs>
              <w:spacing w:before="60" w:after="60"/>
              <w:ind w:left="0" w:firstLine="0"/>
              <w:jc w:val="both"/>
            </w:pPr>
            <w:r>
              <w:t>T</w:t>
            </w:r>
            <w:r w:rsidR="00A6554F" w:rsidRPr="008A4919">
              <w:t xml:space="preserve">arnybinių </w:t>
            </w:r>
            <w:r w:rsidR="00A50519" w:rsidRPr="008A4919">
              <w:t>stočių su duomenimis</w:t>
            </w:r>
            <w:r w:rsidR="00A50519">
              <w:t xml:space="preserve"> ir sistemomis</w:t>
            </w:r>
            <w:r w:rsidR="00A50519" w:rsidRPr="008A4919">
              <w:t xml:space="preserve"> migravimas iš vieno duomenų centro į kitą</w:t>
            </w:r>
          </w:p>
        </w:tc>
        <w:tc>
          <w:tcPr>
            <w:tcW w:w="992" w:type="dxa"/>
          </w:tcPr>
          <w:p w14:paraId="294BEF46" w14:textId="77777777" w:rsidR="00A50519" w:rsidRPr="009B30D9" w:rsidRDefault="00A50519" w:rsidP="00A50519">
            <w:pPr>
              <w:pStyle w:val="ListParagraph"/>
              <w:tabs>
                <w:tab w:val="left" w:pos="540"/>
              </w:tabs>
              <w:spacing w:before="60" w:after="60"/>
              <w:ind w:left="0"/>
              <w:rPr>
                <w:rFonts w:cs="Arial"/>
              </w:rPr>
            </w:pPr>
            <w:r w:rsidRPr="009B30D9">
              <w:rPr>
                <w:rFonts w:cs="Arial"/>
              </w:rPr>
              <w:t>vnt.</w:t>
            </w:r>
          </w:p>
        </w:tc>
        <w:tc>
          <w:tcPr>
            <w:tcW w:w="3118" w:type="dxa"/>
          </w:tcPr>
          <w:p w14:paraId="61271ECE" w14:textId="5AA548D2" w:rsidR="00A50519" w:rsidRPr="00A50519" w:rsidRDefault="00A50519" w:rsidP="009D257F">
            <w:pPr>
              <w:tabs>
                <w:tab w:val="left" w:pos="540"/>
              </w:tabs>
              <w:spacing w:before="60" w:after="60"/>
              <w:ind w:firstLine="0"/>
              <w:jc w:val="center"/>
              <w:rPr>
                <w:rFonts w:cs="Arial"/>
              </w:rPr>
            </w:pPr>
            <w:r w:rsidRPr="00A50519">
              <w:rPr>
                <w:rFonts w:cs="Arial"/>
              </w:rPr>
              <w:t>1</w:t>
            </w:r>
          </w:p>
        </w:tc>
      </w:tr>
    </w:tbl>
    <w:p w14:paraId="717A24C2" w14:textId="7D1366E2" w:rsidR="004258DB" w:rsidRDefault="004258DB" w:rsidP="000B2F6D">
      <w:pPr>
        <w:spacing w:before="60" w:after="60"/>
        <w:ind w:firstLine="0"/>
        <w:jc w:val="both"/>
        <w:rPr>
          <w:rFonts w:cs="Arial"/>
        </w:rPr>
      </w:pPr>
    </w:p>
    <w:p w14:paraId="2BF85A93" w14:textId="1D6F961C" w:rsidR="0081643B" w:rsidRDefault="003E4738" w:rsidP="00151086">
      <w:pPr>
        <w:pStyle w:val="ListParagraph"/>
        <w:numPr>
          <w:ilvl w:val="1"/>
          <w:numId w:val="4"/>
        </w:numPr>
        <w:tabs>
          <w:tab w:val="left" w:pos="540"/>
        </w:tabs>
        <w:spacing w:before="60" w:after="60"/>
        <w:ind w:left="0" w:firstLine="0"/>
        <w:jc w:val="both"/>
        <w:rPr>
          <w:rFonts w:cs="Arial"/>
        </w:rPr>
      </w:pPr>
      <w:r w:rsidRPr="00842880">
        <w:rPr>
          <w:rFonts w:cs="Arial"/>
        </w:rPr>
        <w:t xml:space="preserve">Lentelėje Nr. 1 pateikti kiekiai yra preliminarūs 1 </w:t>
      </w:r>
      <w:r w:rsidR="00D5706B">
        <w:rPr>
          <w:rFonts w:cs="Arial"/>
        </w:rPr>
        <w:t xml:space="preserve">(vieno) </w:t>
      </w:r>
      <w:r w:rsidRPr="00842880">
        <w:rPr>
          <w:rFonts w:cs="Arial"/>
        </w:rPr>
        <w:t xml:space="preserve">mėnesio poreikiai. </w:t>
      </w:r>
      <w:r w:rsidR="00FC0CC9">
        <w:rPr>
          <w:rFonts w:cs="Arial"/>
        </w:rPr>
        <w:t>Paslaug</w:t>
      </w:r>
      <w:r w:rsidR="00C40DA7">
        <w:rPr>
          <w:rFonts w:cs="Arial"/>
        </w:rPr>
        <w:t>ų teikimo laikotarpis</w:t>
      </w:r>
      <w:r w:rsidRPr="00842880">
        <w:rPr>
          <w:rFonts w:cs="Arial"/>
        </w:rPr>
        <w:t xml:space="preserve"> 24</w:t>
      </w:r>
      <w:r w:rsidR="00D5706B">
        <w:rPr>
          <w:rFonts w:cs="Arial"/>
        </w:rPr>
        <w:t xml:space="preserve"> (dvidešimt keturi)</w:t>
      </w:r>
      <w:r w:rsidRPr="00842880">
        <w:rPr>
          <w:rFonts w:cs="Arial"/>
        </w:rPr>
        <w:t xml:space="preserve"> mėnesiai, todėl bendra paslaugų apimtis priklausys nuo faktinio naudojimo trukmės ir kiekio. Atsiskaitymas vykdomas pagal kiekvieną mėnesį faktiškai suteiktas </w:t>
      </w:r>
      <w:r w:rsidR="00C40DA7">
        <w:rPr>
          <w:rFonts w:cs="Arial"/>
        </w:rPr>
        <w:t>P</w:t>
      </w:r>
      <w:r w:rsidRPr="00842880">
        <w:rPr>
          <w:rFonts w:cs="Arial"/>
        </w:rPr>
        <w:t>aslaugas.</w:t>
      </w:r>
    </w:p>
    <w:p w14:paraId="1EA85EBC" w14:textId="5C3CB67B" w:rsidR="00A50519" w:rsidRPr="00151086" w:rsidRDefault="00B92590" w:rsidP="00151086">
      <w:pPr>
        <w:pStyle w:val="ListParagraph"/>
        <w:numPr>
          <w:ilvl w:val="1"/>
          <w:numId w:val="4"/>
        </w:numPr>
        <w:tabs>
          <w:tab w:val="left" w:pos="540"/>
        </w:tabs>
        <w:spacing w:before="60" w:after="60"/>
        <w:ind w:left="0" w:firstLine="0"/>
        <w:jc w:val="both"/>
        <w:rPr>
          <w:rFonts w:cs="Arial"/>
        </w:rPr>
      </w:pPr>
      <w:r w:rsidRPr="00151086">
        <w:rPr>
          <w:rFonts w:cs="Arial"/>
        </w:rPr>
        <w:t xml:space="preserve">Paslaugų teikimo metu </w:t>
      </w:r>
      <w:r w:rsidR="007B3B66" w:rsidRPr="00151086">
        <w:rPr>
          <w:rFonts w:cs="Arial"/>
        </w:rPr>
        <w:t xml:space="preserve">pagal techninės specifikacijos 3.1.6 papunktį gali būti </w:t>
      </w:r>
      <w:r w:rsidRPr="00151086">
        <w:rPr>
          <w:rFonts w:cs="Arial"/>
        </w:rPr>
        <w:t xml:space="preserve">prašoma suteikti </w:t>
      </w:r>
      <w:r w:rsidR="007B3B66" w:rsidRPr="00151086">
        <w:rPr>
          <w:rFonts w:cs="Arial"/>
        </w:rPr>
        <w:t xml:space="preserve">informacinių sistemų </w:t>
      </w:r>
      <w:r w:rsidRPr="00151086">
        <w:rPr>
          <w:rFonts w:cs="Arial"/>
        </w:rPr>
        <w:t>konsultacijas, susijusias su teikiamomis paslaugomis</w:t>
      </w:r>
      <w:r w:rsidR="007B3B66" w:rsidRPr="00151086">
        <w:rPr>
          <w:rFonts w:cs="Arial"/>
        </w:rPr>
        <w:t>. Konsultacijos teikiamos pagal</w:t>
      </w:r>
      <w:r w:rsidR="0060260D">
        <w:rPr>
          <w:rFonts w:cs="Arial"/>
        </w:rPr>
        <w:t xml:space="preserve"> Pirkėjo pateiktą Užsakymą</w:t>
      </w:r>
      <w:r w:rsidR="00210C0B">
        <w:rPr>
          <w:rFonts w:cs="Arial"/>
        </w:rPr>
        <w:t xml:space="preserve"> </w:t>
      </w:r>
      <w:r w:rsidR="007B3B66" w:rsidRPr="00151086">
        <w:rPr>
          <w:rFonts w:cs="Arial"/>
        </w:rPr>
        <w:t>ir apmokamos kartą per mėnesį</w:t>
      </w:r>
      <w:r w:rsidR="0074141E">
        <w:rPr>
          <w:rFonts w:cs="Arial"/>
        </w:rPr>
        <w:t xml:space="preserve"> už faktiškai per </w:t>
      </w:r>
      <w:r w:rsidR="00A05D50">
        <w:rPr>
          <w:rFonts w:cs="Arial"/>
        </w:rPr>
        <w:t xml:space="preserve">praėjusį </w:t>
      </w:r>
      <w:r w:rsidR="0074141E">
        <w:rPr>
          <w:rFonts w:cs="Arial"/>
        </w:rPr>
        <w:t xml:space="preserve">mėnesį </w:t>
      </w:r>
      <w:r w:rsidR="00D4669F">
        <w:rPr>
          <w:rFonts w:cs="Arial"/>
        </w:rPr>
        <w:t>suteiktas paslaugas</w:t>
      </w:r>
      <w:r w:rsidR="007B3B66" w:rsidRPr="00151086">
        <w:rPr>
          <w:rFonts w:cs="Arial"/>
        </w:rPr>
        <w:t xml:space="preserve">, pasirašius paslaugų perdavimo–priėmimo aktą. . </w:t>
      </w:r>
      <w:r w:rsidRPr="00151086">
        <w:rPr>
          <w:rFonts w:cs="Arial"/>
        </w:rPr>
        <w:t xml:space="preserve">Konsultacijų įkainiai nustatomi pagal </w:t>
      </w:r>
      <w:r w:rsidR="007B3B66" w:rsidRPr="00151086">
        <w:rPr>
          <w:rFonts w:cs="Arial"/>
        </w:rPr>
        <w:t>Tiekėjo</w:t>
      </w:r>
      <w:r w:rsidRPr="00151086">
        <w:rPr>
          <w:rFonts w:cs="Arial"/>
        </w:rPr>
        <w:t xml:space="preserve"> pasiūlyme </w:t>
      </w:r>
      <w:r w:rsidR="007B3B66" w:rsidRPr="00151086">
        <w:rPr>
          <w:rFonts w:cs="Arial"/>
        </w:rPr>
        <w:t>nurodytą</w:t>
      </w:r>
      <w:r w:rsidRPr="00151086">
        <w:rPr>
          <w:rFonts w:cs="Arial"/>
        </w:rPr>
        <w:t xml:space="preserve"> darbo valandos </w:t>
      </w:r>
      <w:r w:rsidR="007B3B66" w:rsidRPr="00151086">
        <w:rPr>
          <w:rFonts w:cs="Arial"/>
        </w:rPr>
        <w:t>kainą</w:t>
      </w:r>
      <w:r w:rsidR="00341B5A" w:rsidRPr="00151086">
        <w:rPr>
          <w:rFonts w:cs="Arial"/>
        </w:rPr>
        <w:t xml:space="preserve">. </w:t>
      </w:r>
    </w:p>
    <w:p w14:paraId="795287AC" w14:textId="77777777" w:rsidR="00341B5A" w:rsidRPr="000B2F6D" w:rsidRDefault="00341B5A" w:rsidP="00341B5A">
      <w:pPr>
        <w:spacing w:before="60" w:after="60"/>
        <w:ind w:firstLine="0"/>
        <w:jc w:val="both"/>
        <w:rPr>
          <w:rFonts w:cs="Arial"/>
        </w:rPr>
      </w:pPr>
    </w:p>
    <w:p w14:paraId="75E1137F" w14:textId="77777777" w:rsidR="004258DB" w:rsidRPr="00EE77C9" w:rsidRDefault="004258DB"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eastAsia="Arial" w:cs="Arial"/>
          <w:b/>
          <w:bCs/>
        </w:rPr>
        <w:t>PASLAUGŲ TEIKIMO VIETA</w:t>
      </w:r>
    </w:p>
    <w:p w14:paraId="56B5D410" w14:textId="26FC7F6F" w:rsidR="004258DB" w:rsidRPr="00EE77C9" w:rsidRDefault="004258DB" w:rsidP="004258DB">
      <w:pPr>
        <w:pStyle w:val="ListParagraph"/>
        <w:numPr>
          <w:ilvl w:val="1"/>
          <w:numId w:val="3"/>
        </w:numPr>
        <w:tabs>
          <w:tab w:val="left" w:pos="540"/>
        </w:tabs>
        <w:spacing w:before="60" w:after="60"/>
        <w:ind w:left="0" w:firstLine="0"/>
        <w:jc w:val="both"/>
        <w:rPr>
          <w:rFonts w:cs="Arial"/>
        </w:rPr>
      </w:pPr>
      <w:r w:rsidRPr="00EE77C9">
        <w:rPr>
          <w:rFonts w:cs="Arial"/>
          <w:bCs/>
        </w:rPr>
        <w:t>P</w:t>
      </w:r>
      <w:r w:rsidRPr="00EE77C9">
        <w:rPr>
          <w:rFonts w:cs="Arial"/>
        </w:rPr>
        <w:t xml:space="preserve">aslaugos teikiamos: </w:t>
      </w:r>
      <w:sdt>
        <w:sdtPr>
          <w:rPr>
            <w:rFonts w:cs="Arial"/>
            <w:bCs/>
          </w:rPr>
          <w:id w:val="-288903979"/>
          <w:placeholder>
            <w:docPart w:val="54188F07EBE345E09F8FF1A0C5D1E62F"/>
          </w:placeholder>
          <w:text/>
        </w:sdtPr>
        <w:sdtEndPr>
          <w:rPr>
            <w:color w:val="0070C0"/>
          </w:rPr>
        </w:sdtEndPr>
        <w:sdtContent>
          <w:r w:rsidR="000B2F6D">
            <w:rPr>
              <w:rFonts w:cs="Arial"/>
              <w:bCs/>
            </w:rPr>
            <w:t>Šeimyniškių g. 19</w:t>
          </w:r>
          <w:r w:rsidR="0075349A">
            <w:rPr>
              <w:rFonts w:cs="Arial"/>
              <w:bCs/>
            </w:rPr>
            <w:t>B</w:t>
          </w:r>
          <w:r w:rsidR="000B2F6D">
            <w:rPr>
              <w:rFonts w:cs="Arial"/>
              <w:bCs/>
            </w:rPr>
            <w:t>, Vilnius</w:t>
          </w:r>
        </w:sdtContent>
      </w:sdt>
      <w:r w:rsidRPr="00EE77C9">
        <w:rPr>
          <w:rFonts w:cs="Arial"/>
          <w:bCs/>
        </w:rPr>
        <w:t>.</w:t>
      </w:r>
      <w:r w:rsidRPr="00EE77C9">
        <w:rPr>
          <w:rFonts w:cs="Arial"/>
        </w:rPr>
        <w:t xml:space="preserve"> </w:t>
      </w:r>
      <w:bookmarkStart w:id="2" w:name="_Hlk34730542"/>
    </w:p>
    <w:bookmarkEnd w:id="2"/>
    <w:p w14:paraId="18EA21FA" w14:textId="77777777" w:rsidR="004258DB" w:rsidRPr="00EE77C9" w:rsidRDefault="004258DB" w:rsidP="004258DB">
      <w:pPr>
        <w:spacing w:before="60" w:after="60"/>
        <w:ind w:firstLine="0"/>
        <w:jc w:val="both"/>
        <w:rPr>
          <w:rFonts w:cs="Arial"/>
        </w:rPr>
      </w:pPr>
    </w:p>
    <w:p w14:paraId="69262280" w14:textId="77777777" w:rsidR="004258DB" w:rsidRPr="00EE77C9" w:rsidRDefault="004258DB"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REIKALAVIMAI PIRKIMO OBJEKTUI</w:t>
      </w:r>
    </w:p>
    <w:p w14:paraId="7706688E" w14:textId="02BFF1A8" w:rsidR="004258DB" w:rsidRPr="0001054A" w:rsidRDefault="004258DB" w:rsidP="6729690D">
      <w:pPr>
        <w:pStyle w:val="ListParagraph"/>
        <w:numPr>
          <w:ilvl w:val="1"/>
          <w:numId w:val="3"/>
        </w:numPr>
        <w:pBdr>
          <w:bottom w:val="single" w:sz="8" w:space="1" w:color="auto"/>
          <w:between w:val="single" w:sz="12" w:space="1" w:color="auto"/>
        </w:pBdr>
        <w:tabs>
          <w:tab w:val="left" w:pos="540"/>
        </w:tabs>
        <w:spacing w:before="60" w:after="60"/>
        <w:ind w:left="0" w:firstLine="0"/>
        <w:rPr>
          <w:rFonts w:cs="Arial"/>
        </w:rPr>
      </w:pPr>
      <w:r w:rsidRPr="00A92438">
        <w:rPr>
          <w:rFonts w:cs="Arial"/>
        </w:rPr>
        <w:t>Pirkimo objekto aprašymas</w:t>
      </w:r>
      <w:r w:rsidR="00103F31" w:rsidRPr="00103F31">
        <w:rPr>
          <w:rFonts w:cs="Arial"/>
        </w:rPr>
        <w:t xml:space="preserve"> </w:t>
      </w:r>
      <w:r w:rsidR="00F52A64">
        <w:rPr>
          <w:rFonts w:cs="Arial"/>
        </w:rPr>
        <w:t>detalizuojamas</w:t>
      </w:r>
      <w:r w:rsidR="00103F31" w:rsidRPr="00103F31">
        <w:rPr>
          <w:rFonts w:cs="Arial"/>
        </w:rPr>
        <w:t xml:space="preserve"> žemiau esančioje lentelėje Nr. </w:t>
      </w:r>
      <w:r w:rsidR="00103F31">
        <w:rPr>
          <w:rFonts w:cs="Arial"/>
        </w:rPr>
        <w:t>2:</w:t>
      </w:r>
    </w:p>
    <w:p w14:paraId="01EAB029" w14:textId="77777777" w:rsidR="004258DB" w:rsidRDefault="004258DB" w:rsidP="004258DB">
      <w:pPr>
        <w:pStyle w:val="ListParagraph"/>
        <w:spacing w:before="60" w:after="60"/>
        <w:ind w:left="0" w:firstLine="0"/>
        <w:jc w:val="both"/>
        <w:rPr>
          <w:rFonts w:eastAsia="Arial" w:cs="Arial"/>
        </w:rPr>
      </w:pPr>
    </w:p>
    <w:p w14:paraId="2D0758B7" w14:textId="6D85A3B0" w:rsidR="00103F31" w:rsidRDefault="00103F31" w:rsidP="0001054A">
      <w:pPr>
        <w:pStyle w:val="ListParagraph"/>
        <w:spacing w:before="60" w:after="60"/>
        <w:ind w:left="0" w:firstLine="0"/>
        <w:jc w:val="right"/>
        <w:rPr>
          <w:rFonts w:eastAsia="Arial" w:cs="Arial"/>
        </w:rPr>
      </w:pPr>
      <w:r>
        <w:rPr>
          <w:rFonts w:eastAsia="Arial" w:cs="Arial"/>
        </w:rPr>
        <w:t>Lentelė Nr. 2</w:t>
      </w:r>
    </w:p>
    <w:tbl>
      <w:tblPr>
        <w:tblStyle w:val="TableGrid"/>
        <w:tblW w:w="0" w:type="auto"/>
        <w:tblLook w:val="04A0" w:firstRow="1" w:lastRow="0" w:firstColumn="1" w:lastColumn="0" w:noHBand="0" w:noVBand="1"/>
      </w:tblPr>
      <w:tblGrid>
        <w:gridCol w:w="939"/>
        <w:gridCol w:w="8689"/>
      </w:tblGrid>
      <w:tr w:rsidR="000C2C40" w14:paraId="5E06182F" w14:textId="77777777" w:rsidTr="4504AB20">
        <w:tc>
          <w:tcPr>
            <w:tcW w:w="852" w:type="dxa"/>
          </w:tcPr>
          <w:p w14:paraId="52B2A426" w14:textId="77777777" w:rsidR="000C2C40" w:rsidRPr="0001054A" w:rsidRDefault="000C2C40" w:rsidP="000C2C40">
            <w:pPr>
              <w:ind w:firstLine="0"/>
              <w:jc w:val="both"/>
              <w:rPr>
                <w:rFonts w:cs="Arial"/>
                <w:b/>
                <w:bCs/>
                <w:sz w:val="22"/>
                <w:szCs w:val="22"/>
              </w:rPr>
            </w:pPr>
            <w:r w:rsidRPr="00F52A64">
              <w:rPr>
                <w:rFonts w:cs="Arial"/>
                <w:b/>
                <w:bCs/>
              </w:rPr>
              <w:t>Eil. Nr.</w:t>
            </w:r>
          </w:p>
        </w:tc>
        <w:tc>
          <w:tcPr>
            <w:tcW w:w="8776" w:type="dxa"/>
          </w:tcPr>
          <w:p w14:paraId="2A501A1A" w14:textId="77777777" w:rsidR="000C2C40" w:rsidRPr="0001054A" w:rsidRDefault="000C2C40">
            <w:pPr>
              <w:jc w:val="center"/>
              <w:rPr>
                <w:rFonts w:cs="Arial"/>
                <w:b/>
                <w:bCs/>
                <w:sz w:val="22"/>
                <w:szCs w:val="22"/>
              </w:rPr>
            </w:pPr>
            <w:r w:rsidRPr="00F52A64">
              <w:rPr>
                <w:rFonts w:cs="Arial"/>
                <w:b/>
                <w:bCs/>
              </w:rPr>
              <w:t>Reikalavimas</w:t>
            </w:r>
          </w:p>
        </w:tc>
      </w:tr>
      <w:tr w:rsidR="000C2C40" w14:paraId="3D1B461A" w14:textId="77777777" w:rsidTr="4504AB20">
        <w:tc>
          <w:tcPr>
            <w:tcW w:w="9628" w:type="dxa"/>
            <w:gridSpan w:val="2"/>
          </w:tcPr>
          <w:p w14:paraId="2ADA9A84" w14:textId="77777777" w:rsidR="000C2C40" w:rsidRPr="0001054A" w:rsidRDefault="000C2C40">
            <w:pPr>
              <w:jc w:val="both"/>
              <w:rPr>
                <w:b/>
                <w:bCs/>
                <w:sz w:val="22"/>
                <w:szCs w:val="22"/>
              </w:rPr>
            </w:pPr>
          </w:p>
          <w:p w14:paraId="1F6692D2" w14:textId="2EA17305" w:rsidR="000C2C40" w:rsidRPr="003143BE" w:rsidRDefault="000C2C40" w:rsidP="00AD2D14">
            <w:pPr>
              <w:ind w:firstLine="0"/>
              <w:jc w:val="both"/>
              <w:rPr>
                <w:rFonts w:cs="Arial"/>
                <w:b/>
                <w:bCs/>
                <w:sz w:val="22"/>
                <w:szCs w:val="22"/>
              </w:rPr>
            </w:pPr>
            <w:r w:rsidRPr="00F52A64">
              <w:rPr>
                <w:b/>
                <w:bCs/>
              </w:rPr>
              <w:t xml:space="preserve">Reikalavimai </w:t>
            </w:r>
            <w:r w:rsidR="00136645" w:rsidRPr="00F52A64">
              <w:rPr>
                <w:b/>
                <w:bCs/>
              </w:rPr>
              <w:t xml:space="preserve">teikėjo </w:t>
            </w:r>
            <w:r w:rsidRPr="00F52A64">
              <w:rPr>
                <w:b/>
                <w:bCs/>
              </w:rPr>
              <w:t xml:space="preserve">pagalbos tarnybai: </w:t>
            </w:r>
          </w:p>
        </w:tc>
      </w:tr>
      <w:tr w:rsidR="000C2C40" w14:paraId="193EB4A2" w14:textId="77777777" w:rsidTr="4504AB20">
        <w:tc>
          <w:tcPr>
            <w:tcW w:w="852" w:type="dxa"/>
          </w:tcPr>
          <w:p w14:paraId="5A5D15AE" w14:textId="5C25160F" w:rsidR="000C2C40" w:rsidRPr="003143BE" w:rsidRDefault="000057CF" w:rsidP="00E15A74">
            <w:pPr>
              <w:ind w:firstLine="0"/>
              <w:rPr>
                <w:rFonts w:cs="Arial"/>
                <w:sz w:val="22"/>
                <w:szCs w:val="22"/>
              </w:rPr>
            </w:pPr>
            <w:r>
              <w:rPr>
                <w:rFonts w:cs="Arial"/>
              </w:rPr>
              <w:t>5.1.</w:t>
            </w:r>
            <w:r w:rsidR="000C2C40" w:rsidRPr="003143BE">
              <w:rPr>
                <w:rFonts w:cs="Arial"/>
              </w:rPr>
              <w:t>1.</w:t>
            </w:r>
          </w:p>
        </w:tc>
        <w:tc>
          <w:tcPr>
            <w:tcW w:w="8776" w:type="dxa"/>
          </w:tcPr>
          <w:p w14:paraId="4015A3EE" w14:textId="6F71E3DE" w:rsidR="000C2C40" w:rsidRPr="00EC5167" w:rsidRDefault="000C2C40" w:rsidP="00E15A74">
            <w:pPr>
              <w:rPr>
                <w:rFonts w:cs="Arial"/>
                <w:b/>
                <w:bCs/>
              </w:rPr>
            </w:pPr>
            <w:r w:rsidRPr="00EC5167">
              <w:rPr>
                <w:rFonts w:cs="Arial"/>
              </w:rPr>
              <w:t xml:space="preserve">Teikėjas turi turėti </w:t>
            </w:r>
            <w:r w:rsidR="005029A4">
              <w:rPr>
                <w:rFonts w:cs="Arial"/>
              </w:rPr>
              <w:t>Pirkėjo</w:t>
            </w:r>
            <w:r w:rsidR="005029A4" w:rsidRPr="00EC5167">
              <w:rPr>
                <w:rFonts w:cs="Arial"/>
              </w:rPr>
              <w:t xml:space="preserve"> </w:t>
            </w:r>
            <w:r w:rsidRPr="00EC5167">
              <w:rPr>
                <w:rFonts w:cs="Arial"/>
              </w:rPr>
              <w:t>darbo laiku</w:t>
            </w:r>
            <w:r w:rsidR="005629F7" w:rsidRPr="00EC5167">
              <w:rPr>
                <w:rFonts w:eastAsia="Calibri" w:cs="Arial"/>
              </w:rPr>
              <w:t xml:space="preserve"> (I-IV 7.30-16.30 val. V 7.30-15.15 val.)</w:t>
            </w:r>
            <w:r w:rsidRPr="00EC5167">
              <w:rPr>
                <w:rFonts w:cs="Arial"/>
              </w:rPr>
              <w:t>, veikiančią pagalbos tarnybą.</w:t>
            </w:r>
          </w:p>
        </w:tc>
      </w:tr>
      <w:tr w:rsidR="000C2C40" w14:paraId="2DAA2A0F" w14:textId="77777777" w:rsidTr="4504AB20">
        <w:tc>
          <w:tcPr>
            <w:tcW w:w="852" w:type="dxa"/>
          </w:tcPr>
          <w:p w14:paraId="15A47628" w14:textId="08F2F0D5" w:rsidR="000C2C40" w:rsidRPr="00A7115B" w:rsidRDefault="000057CF" w:rsidP="00E15A74">
            <w:pPr>
              <w:ind w:firstLine="0"/>
              <w:rPr>
                <w:rFonts w:cs="Arial"/>
                <w:sz w:val="22"/>
                <w:szCs w:val="22"/>
              </w:rPr>
            </w:pPr>
            <w:r>
              <w:rPr>
                <w:rFonts w:cs="Arial"/>
              </w:rPr>
              <w:t>5.1.</w:t>
            </w:r>
            <w:r w:rsidR="000C2C40" w:rsidRPr="003143BE">
              <w:rPr>
                <w:rFonts w:cs="Arial"/>
              </w:rPr>
              <w:t>2.</w:t>
            </w:r>
          </w:p>
        </w:tc>
        <w:tc>
          <w:tcPr>
            <w:tcW w:w="8776" w:type="dxa"/>
          </w:tcPr>
          <w:p w14:paraId="6155A50F" w14:textId="7F3FA5AB" w:rsidR="000C2C40" w:rsidRPr="00EC5167" w:rsidRDefault="000C2C40" w:rsidP="00E15A74">
            <w:pPr>
              <w:rPr>
                <w:rFonts w:cs="Arial"/>
                <w:b/>
                <w:bCs/>
              </w:rPr>
            </w:pPr>
            <w:r w:rsidRPr="00EC5167">
              <w:rPr>
                <w:rFonts w:cs="Arial"/>
              </w:rPr>
              <w:t xml:space="preserve">Teikėjas turi turėti pagalbos tarnybą komunikuojančią lietuvių kalba su </w:t>
            </w:r>
            <w:r w:rsidR="008D7DC2">
              <w:rPr>
                <w:rFonts w:cs="Arial"/>
              </w:rPr>
              <w:t>Pirkėj</w:t>
            </w:r>
            <w:r w:rsidR="00F52A64" w:rsidRPr="00EC5167">
              <w:rPr>
                <w:rFonts w:cs="Arial"/>
              </w:rPr>
              <w:t>u</w:t>
            </w:r>
            <w:r w:rsidRPr="00EC5167">
              <w:rPr>
                <w:rFonts w:cs="Arial"/>
              </w:rPr>
              <w:t xml:space="preserve"> raštu ir žodžiu. </w:t>
            </w:r>
          </w:p>
        </w:tc>
      </w:tr>
      <w:tr w:rsidR="000C2C40" w14:paraId="7BEC1517" w14:textId="77777777" w:rsidTr="4504AB20">
        <w:tc>
          <w:tcPr>
            <w:tcW w:w="852" w:type="dxa"/>
          </w:tcPr>
          <w:p w14:paraId="741C53B8" w14:textId="3864D950" w:rsidR="000C2C40" w:rsidRPr="00A7115B" w:rsidRDefault="000057CF" w:rsidP="00E15A74">
            <w:pPr>
              <w:ind w:firstLine="0"/>
              <w:rPr>
                <w:rFonts w:cs="Arial"/>
                <w:sz w:val="22"/>
                <w:szCs w:val="22"/>
              </w:rPr>
            </w:pPr>
            <w:r>
              <w:rPr>
                <w:rFonts w:cs="Arial"/>
              </w:rPr>
              <w:t>5.1.</w:t>
            </w:r>
            <w:r w:rsidR="000C2C40" w:rsidRPr="00A7115B">
              <w:rPr>
                <w:rFonts w:cs="Arial"/>
              </w:rPr>
              <w:t>3.</w:t>
            </w:r>
          </w:p>
        </w:tc>
        <w:tc>
          <w:tcPr>
            <w:tcW w:w="8776" w:type="dxa"/>
          </w:tcPr>
          <w:p w14:paraId="7DC4A49D" w14:textId="67436BCC" w:rsidR="000C2C40" w:rsidRPr="00EC5167" w:rsidRDefault="000C2C40" w:rsidP="00E15A74">
            <w:pPr>
              <w:rPr>
                <w:rFonts w:cs="Arial"/>
                <w:b/>
                <w:bCs/>
              </w:rPr>
            </w:pPr>
            <w:r w:rsidRPr="00EC5167">
              <w:rPr>
                <w:rFonts w:cs="Arial"/>
              </w:rPr>
              <w:t>Teikėjo pagalbos tarnyba turi suteikti galimybes registruoti kreipinius įvairiais nurodytais kanalais: elektroniniu paštu</w:t>
            </w:r>
            <w:r w:rsidR="00F52A64" w:rsidRPr="00EC5167">
              <w:rPr>
                <w:rFonts w:cs="Arial"/>
              </w:rPr>
              <w:t xml:space="preserve">, </w:t>
            </w:r>
            <w:r w:rsidRPr="00EC5167">
              <w:rPr>
                <w:rFonts w:cs="Arial"/>
              </w:rPr>
              <w:t>telefonu</w:t>
            </w:r>
            <w:r w:rsidR="00F52A64" w:rsidRPr="00EC5167">
              <w:rPr>
                <w:rFonts w:cs="Arial"/>
              </w:rPr>
              <w:t xml:space="preserve">, </w:t>
            </w:r>
            <w:r w:rsidRPr="00EC5167">
              <w:rPr>
                <w:rFonts w:cs="Arial"/>
              </w:rPr>
              <w:t>naudojant WEB sąsają.</w:t>
            </w:r>
          </w:p>
        </w:tc>
      </w:tr>
      <w:tr w:rsidR="000C2C40" w14:paraId="4115CED0" w14:textId="77777777" w:rsidTr="4504AB20">
        <w:tc>
          <w:tcPr>
            <w:tcW w:w="852" w:type="dxa"/>
          </w:tcPr>
          <w:p w14:paraId="2AF20F83" w14:textId="400EDA6F" w:rsidR="000C2C40" w:rsidRPr="00A7115B" w:rsidRDefault="000057CF" w:rsidP="00E15A74">
            <w:pPr>
              <w:ind w:firstLine="0"/>
              <w:rPr>
                <w:rFonts w:cs="Arial"/>
                <w:sz w:val="22"/>
                <w:szCs w:val="22"/>
              </w:rPr>
            </w:pPr>
            <w:r>
              <w:rPr>
                <w:rFonts w:cs="Arial"/>
              </w:rPr>
              <w:t>5.1.</w:t>
            </w:r>
            <w:r w:rsidR="000C2C40" w:rsidRPr="00A7115B">
              <w:rPr>
                <w:rFonts w:cs="Arial"/>
              </w:rPr>
              <w:t>4.</w:t>
            </w:r>
          </w:p>
        </w:tc>
        <w:tc>
          <w:tcPr>
            <w:tcW w:w="8776" w:type="dxa"/>
          </w:tcPr>
          <w:p w14:paraId="2349EDAF" w14:textId="77777777" w:rsidR="000C2C40" w:rsidRPr="00EC5167" w:rsidRDefault="000C2C40" w:rsidP="00E15A74">
            <w:pPr>
              <w:pStyle w:val="Default"/>
              <w:numPr>
                <w:ilvl w:val="0"/>
                <w:numId w:val="17"/>
              </w:numPr>
              <w:tabs>
                <w:tab w:val="left" w:pos="712"/>
              </w:tabs>
              <w:ind w:firstLine="429"/>
              <w:rPr>
                <w:rFonts w:ascii="Arial" w:hAnsi="Arial" w:cs="Arial"/>
                <w:sz w:val="20"/>
                <w:szCs w:val="20"/>
              </w:rPr>
            </w:pPr>
            <w:r w:rsidRPr="00EC5167">
              <w:rPr>
                <w:rFonts w:ascii="Arial" w:hAnsi="Arial" w:cs="Arial"/>
                <w:sz w:val="20"/>
                <w:szCs w:val="20"/>
              </w:rPr>
              <w:t xml:space="preserve">Pagalbos tarnybos portale turi būti registruojama informacija apie kreipinių būklę, planuojamą išsprendimo laiką ir datą. </w:t>
            </w:r>
          </w:p>
          <w:p w14:paraId="663004ED" w14:textId="77777777" w:rsidR="000C2C40" w:rsidRPr="00EC5167" w:rsidRDefault="000C2C40" w:rsidP="00E15A74">
            <w:pPr>
              <w:pStyle w:val="Default"/>
              <w:numPr>
                <w:ilvl w:val="0"/>
                <w:numId w:val="17"/>
              </w:numPr>
              <w:tabs>
                <w:tab w:val="left" w:pos="712"/>
              </w:tabs>
              <w:ind w:firstLine="429"/>
              <w:rPr>
                <w:rFonts w:ascii="Arial" w:hAnsi="Arial" w:cs="Arial"/>
                <w:sz w:val="20"/>
                <w:szCs w:val="20"/>
              </w:rPr>
            </w:pPr>
            <w:r w:rsidRPr="00EC5167">
              <w:rPr>
                <w:rFonts w:ascii="Arial" w:hAnsi="Arial" w:cs="Arial"/>
                <w:sz w:val="20"/>
                <w:szCs w:val="20"/>
              </w:rPr>
              <w:t xml:space="preserve">Registruodamas kreipinį vartotojas turi galėti pateikti kreipinio aprašymą, prisegti failus su nurodyta klaida ar kita informacija, galinčia padėti išspręsti kreipinį. </w:t>
            </w:r>
          </w:p>
          <w:p w14:paraId="5B39D455" w14:textId="418C6F72" w:rsidR="000C2C40" w:rsidRPr="00EC5167" w:rsidRDefault="000C2C40" w:rsidP="00E15A74">
            <w:pPr>
              <w:pStyle w:val="Default"/>
              <w:numPr>
                <w:ilvl w:val="0"/>
                <w:numId w:val="17"/>
              </w:numPr>
              <w:tabs>
                <w:tab w:val="left" w:pos="712"/>
              </w:tabs>
              <w:ind w:firstLine="429"/>
              <w:rPr>
                <w:rFonts w:ascii="Arial" w:hAnsi="Arial" w:cs="Arial"/>
                <w:sz w:val="20"/>
                <w:szCs w:val="20"/>
              </w:rPr>
            </w:pPr>
            <w:r w:rsidRPr="00EC5167">
              <w:rPr>
                <w:rFonts w:ascii="Arial" w:hAnsi="Arial" w:cs="Arial"/>
                <w:sz w:val="20"/>
                <w:szCs w:val="20"/>
              </w:rPr>
              <w:t xml:space="preserve">IT </w:t>
            </w:r>
            <w:r w:rsidR="00F52A64" w:rsidRPr="00EC5167">
              <w:rPr>
                <w:rFonts w:ascii="Arial" w:hAnsi="Arial" w:cs="Arial"/>
                <w:sz w:val="20"/>
                <w:szCs w:val="20"/>
              </w:rPr>
              <w:t xml:space="preserve">pagalbos </w:t>
            </w:r>
            <w:r w:rsidRPr="00EC5167">
              <w:rPr>
                <w:rFonts w:ascii="Arial" w:hAnsi="Arial" w:cs="Arial"/>
                <w:sz w:val="20"/>
                <w:szCs w:val="20"/>
              </w:rPr>
              <w:t xml:space="preserve">internetinėje svetainėje vartotojai turi galėti peržiūrėti savo užregistruotus ir sprendžiamus bei išspręstus kreipinius arba savo bei savo organizacijos kreipinius. </w:t>
            </w:r>
          </w:p>
          <w:p w14:paraId="5493B1B8" w14:textId="77777777" w:rsidR="000C2C40" w:rsidRPr="00EC5167" w:rsidRDefault="000C2C40" w:rsidP="00E15A74">
            <w:pPr>
              <w:pStyle w:val="Default"/>
              <w:numPr>
                <w:ilvl w:val="0"/>
                <w:numId w:val="17"/>
              </w:numPr>
              <w:tabs>
                <w:tab w:val="left" w:pos="712"/>
              </w:tabs>
              <w:ind w:firstLine="429"/>
              <w:rPr>
                <w:rFonts w:ascii="Arial" w:hAnsi="Arial" w:cs="Arial"/>
                <w:sz w:val="20"/>
                <w:szCs w:val="20"/>
              </w:rPr>
            </w:pPr>
            <w:r w:rsidRPr="00EC5167">
              <w:rPr>
                <w:rFonts w:ascii="Arial" w:hAnsi="Arial" w:cs="Arial"/>
                <w:sz w:val="20"/>
                <w:szCs w:val="20"/>
              </w:rPr>
              <w:t xml:space="preserve">Turi būti galimybė bet kada peržiūrėti sprendžiamo kreipinio būseną, kas sprendžia kreipinį, iki kada kreipinys bus įvykdytas bei kitą su kreipiniu susijusią informaciją, reikalui esant, prirašyti papildomą informaciją, kuri padėtų greičiau išspręsti kreipinį. </w:t>
            </w:r>
          </w:p>
        </w:tc>
      </w:tr>
      <w:tr w:rsidR="000C2C40" w14:paraId="75F7ED45" w14:textId="77777777" w:rsidTr="4504AB20">
        <w:tc>
          <w:tcPr>
            <w:tcW w:w="852" w:type="dxa"/>
          </w:tcPr>
          <w:p w14:paraId="7CABDBC6" w14:textId="0FA9245E" w:rsidR="000C2C40" w:rsidRPr="006C703D" w:rsidRDefault="000057CF" w:rsidP="00E15A74">
            <w:pPr>
              <w:ind w:firstLine="0"/>
              <w:rPr>
                <w:rFonts w:cs="Arial"/>
                <w:sz w:val="22"/>
                <w:szCs w:val="22"/>
              </w:rPr>
            </w:pPr>
            <w:r>
              <w:rPr>
                <w:rFonts w:cs="Arial"/>
              </w:rPr>
              <w:t>5.1.</w:t>
            </w:r>
            <w:r w:rsidR="000C2C40" w:rsidRPr="006C703D">
              <w:rPr>
                <w:rFonts w:cs="Arial"/>
              </w:rPr>
              <w:t>5.</w:t>
            </w:r>
          </w:p>
        </w:tc>
        <w:tc>
          <w:tcPr>
            <w:tcW w:w="8776" w:type="dxa"/>
          </w:tcPr>
          <w:p w14:paraId="681B2F71" w14:textId="77777777" w:rsidR="000C2C40" w:rsidRPr="00EC5167" w:rsidRDefault="000C2C40">
            <w:pPr>
              <w:jc w:val="both"/>
              <w:rPr>
                <w:rFonts w:cs="Arial"/>
                <w:b/>
                <w:bCs/>
              </w:rPr>
            </w:pPr>
            <w:r w:rsidRPr="00EC5167">
              <w:rPr>
                <w:rFonts w:cs="Arial"/>
              </w:rPr>
              <w:t>Teikėjas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tc>
      </w:tr>
      <w:tr w:rsidR="000C2C40" w14:paraId="31E915D6" w14:textId="77777777" w:rsidTr="4504AB20">
        <w:tc>
          <w:tcPr>
            <w:tcW w:w="852" w:type="dxa"/>
          </w:tcPr>
          <w:p w14:paraId="43566D7F" w14:textId="27AAEB3A" w:rsidR="000C2C40" w:rsidRPr="006C703D" w:rsidRDefault="000057CF" w:rsidP="00E15A74">
            <w:pPr>
              <w:ind w:firstLine="0"/>
              <w:rPr>
                <w:rFonts w:cs="Arial"/>
                <w:sz w:val="22"/>
                <w:szCs w:val="22"/>
              </w:rPr>
            </w:pPr>
            <w:r>
              <w:rPr>
                <w:rFonts w:cs="Arial"/>
              </w:rPr>
              <w:t>5.1.</w:t>
            </w:r>
            <w:r w:rsidR="000C2C40" w:rsidRPr="006C703D">
              <w:rPr>
                <w:rFonts w:cs="Arial"/>
              </w:rPr>
              <w:t>6.</w:t>
            </w:r>
          </w:p>
        </w:tc>
        <w:tc>
          <w:tcPr>
            <w:tcW w:w="8776" w:type="dxa"/>
          </w:tcPr>
          <w:p w14:paraId="65B37DAC" w14:textId="77777777" w:rsidR="000C2C40" w:rsidRPr="00EC5167" w:rsidRDefault="000C2C40">
            <w:pPr>
              <w:jc w:val="both"/>
              <w:rPr>
                <w:rFonts w:cs="Arial"/>
                <w:b/>
                <w:bCs/>
              </w:rPr>
            </w:pPr>
            <w:r w:rsidRPr="00EC5167">
              <w:rPr>
                <w:rFonts w:cs="Arial"/>
              </w:rPr>
              <w:t xml:space="preserve">Teikėjo pagalbos tarnyba turi užtikrinti operatyvų atgalinį ryšį ir informacijos apie incidentus realiu laiku (angl. </w:t>
            </w:r>
            <w:proofErr w:type="spellStart"/>
            <w:r w:rsidRPr="00EC5167">
              <w:rPr>
                <w:rFonts w:cs="Arial"/>
                <w:i/>
                <w:iCs/>
              </w:rPr>
              <w:t>On</w:t>
            </w:r>
            <w:proofErr w:type="spellEnd"/>
            <w:r w:rsidRPr="00EC5167">
              <w:rPr>
                <w:rFonts w:cs="Arial"/>
                <w:i/>
                <w:iCs/>
              </w:rPr>
              <w:t>-line</w:t>
            </w:r>
            <w:r w:rsidRPr="00EC5167">
              <w:rPr>
                <w:rFonts w:cs="Arial"/>
              </w:rPr>
              <w:t>) teikimą interneto tinklalapyje, veikiančiame HTTPS protokolu.</w:t>
            </w:r>
          </w:p>
        </w:tc>
      </w:tr>
      <w:tr w:rsidR="000C2C40" w14:paraId="19349416" w14:textId="77777777" w:rsidTr="4504AB20">
        <w:tc>
          <w:tcPr>
            <w:tcW w:w="852" w:type="dxa"/>
          </w:tcPr>
          <w:p w14:paraId="55F7913A" w14:textId="0843A4BB" w:rsidR="000C2C40" w:rsidRPr="006C703D" w:rsidRDefault="000057CF" w:rsidP="00E15A74">
            <w:pPr>
              <w:ind w:firstLine="0"/>
              <w:rPr>
                <w:rFonts w:cs="Arial"/>
                <w:sz w:val="22"/>
                <w:szCs w:val="22"/>
              </w:rPr>
            </w:pPr>
            <w:r>
              <w:rPr>
                <w:rFonts w:cs="Arial"/>
              </w:rPr>
              <w:t>5.1.</w:t>
            </w:r>
            <w:r w:rsidR="000C2C40" w:rsidRPr="006C703D">
              <w:rPr>
                <w:rFonts w:cs="Arial"/>
              </w:rPr>
              <w:t>7.</w:t>
            </w:r>
          </w:p>
        </w:tc>
        <w:tc>
          <w:tcPr>
            <w:tcW w:w="8776" w:type="dxa"/>
          </w:tcPr>
          <w:p w14:paraId="158B39C9" w14:textId="47C39239" w:rsidR="000C2C40" w:rsidRPr="00EC5167" w:rsidRDefault="008D7DC2">
            <w:pPr>
              <w:jc w:val="both"/>
              <w:rPr>
                <w:rFonts w:cs="Arial"/>
                <w:b/>
                <w:bCs/>
              </w:rPr>
            </w:pPr>
            <w:r>
              <w:rPr>
                <w:rFonts w:cs="Arial"/>
              </w:rPr>
              <w:t>Pirkėj</w:t>
            </w:r>
            <w:r w:rsidR="00A64EF6" w:rsidRPr="00EC5167">
              <w:rPr>
                <w:rFonts w:cs="Arial"/>
              </w:rPr>
              <w:t>ui</w:t>
            </w:r>
            <w:r w:rsidR="000C2C40" w:rsidRPr="00EC5167">
              <w:rPr>
                <w:rFonts w:cs="Arial"/>
              </w:rPr>
              <w:t xml:space="preserve"> pareikalavus turi būti užtikrinta galimybė įsitikinti, kad portalas tenkina aukščiau išvardintus reikalavimus ir realiai veikia.</w:t>
            </w:r>
          </w:p>
        </w:tc>
      </w:tr>
      <w:tr w:rsidR="000C2C40" w14:paraId="29D0BB26" w14:textId="77777777" w:rsidTr="4504AB20">
        <w:tc>
          <w:tcPr>
            <w:tcW w:w="9628" w:type="dxa"/>
            <w:gridSpan w:val="2"/>
          </w:tcPr>
          <w:p w14:paraId="1121CF16" w14:textId="77777777" w:rsidR="000C2C40" w:rsidRPr="00B92343" w:rsidRDefault="000C2C40">
            <w:pPr>
              <w:jc w:val="both"/>
              <w:rPr>
                <w:rFonts w:cs="Arial"/>
                <w:b/>
                <w:bCs/>
                <w:sz w:val="22"/>
                <w:szCs w:val="22"/>
              </w:rPr>
            </w:pPr>
          </w:p>
          <w:p w14:paraId="59123038" w14:textId="58E4327B" w:rsidR="000C2C40" w:rsidRPr="00B92343" w:rsidRDefault="000C2C40" w:rsidP="00AD2D14">
            <w:pPr>
              <w:ind w:firstLine="0"/>
              <w:jc w:val="both"/>
              <w:rPr>
                <w:rFonts w:cs="Arial"/>
                <w:b/>
                <w:bCs/>
                <w:sz w:val="22"/>
                <w:szCs w:val="22"/>
              </w:rPr>
            </w:pPr>
            <w:r w:rsidRPr="00F52A64">
              <w:rPr>
                <w:rFonts w:cs="Arial"/>
                <w:b/>
                <w:bCs/>
              </w:rPr>
              <w:t xml:space="preserve">Reikalavimai </w:t>
            </w:r>
            <w:r w:rsidR="00136645" w:rsidRPr="00F52A64">
              <w:rPr>
                <w:rFonts w:cs="Arial"/>
                <w:b/>
                <w:bCs/>
              </w:rPr>
              <w:t xml:space="preserve">teikėjo </w:t>
            </w:r>
            <w:r w:rsidRPr="00F52A64">
              <w:rPr>
                <w:rFonts w:cs="Arial"/>
                <w:b/>
                <w:bCs/>
              </w:rPr>
              <w:t xml:space="preserve">duomenų centrui: </w:t>
            </w:r>
          </w:p>
        </w:tc>
      </w:tr>
      <w:tr w:rsidR="000C2C40" w14:paraId="2EA48D99" w14:textId="77777777" w:rsidTr="4504AB20">
        <w:tc>
          <w:tcPr>
            <w:tcW w:w="852" w:type="dxa"/>
          </w:tcPr>
          <w:p w14:paraId="47A85C5F" w14:textId="1275BAF0" w:rsidR="000C2C40" w:rsidRPr="00B92343" w:rsidRDefault="000057CF" w:rsidP="00E15A74">
            <w:pPr>
              <w:ind w:firstLine="0"/>
              <w:rPr>
                <w:rFonts w:cs="Arial"/>
                <w:sz w:val="22"/>
                <w:szCs w:val="22"/>
              </w:rPr>
            </w:pPr>
            <w:r>
              <w:rPr>
                <w:rFonts w:cs="Arial"/>
              </w:rPr>
              <w:t>5.1.</w:t>
            </w:r>
            <w:r w:rsidR="000C2C40" w:rsidRPr="00B92343">
              <w:rPr>
                <w:rFonts w:cs="Arial"/>
              </w:rPr>
              <w:t>8.</w:t>
            </w:r>
          </w:p>
        </w:tc>
        <w:tc>
          <w:tcPr>
            <w:tcW w:w="8776" w:type="dxa"/>
          </w:tcPr>
          <w:p w14:paraId="20EC91DD" w14:textId="13FCACB5" w:rsidR="000C2C40" w:rsidRPr="00EC5167" w:rsidRDefault="00136645">
            <w:pPr>
              <w:jc w:val="both"/>
              <w:rPr>
                <w:rFonts w:cs="Arial"/>
                <w:b/>
                <w:bCs/>
              </w:rPr>
            </w:pPr>
            <w:r w:rsidRPr="00EC5167">
              <w:rPr>
                <w:rFonts w:cs="Arial"/>
              </w:rPr>
              <w:t xml:space="preserve">Teikėjas </w:t>
            </w:r>
            <w:r w:rsidR="000C2C40" w:rsidRPr="00EC5167">
              <w:rPr>
                <w:rFonts w:cs="Arial"/>
              </w:rPr>
              <w:t xml:space="preserve">turi užtikrinti, kad teikiant </w:t>
            </w:r>
            <w:r w:rsidR="0088655E" w:rsidRPr="00EC5167">
              <w:rPr>
                <w:rFonts w:cs="Arial"/>
              </w:rPr>
              <w:t xml:space="preserve">Paslaugas </w:t>
            </w:r>
            <w:r w:rsidR="000C2C40" w:rsidRPr="00EC5167">
              <w:rPr>
                <w:rFonts w:cs="Arial"/>
              </w:rPr>
              <w:t xml:space="preserve">vykdomas asmens duomenų tvarkymas atitiks Bendrojo duomenų apsaugos reglamento ir Lietuvos Respublikos teisės aktų reikalavimus. </w:t>
            </w:r>
            <w:r w:rsidRPr="00EC5167">
              <w:rPr>
                <w:rFonts w:cs="Arial"/>
              </w:rPr>
              <w:t xml:space="preserve">Teikėjas </w:t>
            </w:r>
            <w:r w:rsidR="000C2C40" w:rsidRPr="00EC5167">
              <w:rPr>
                <w:rFonts w:cs="Arial"/>
              </w:rPr>
              <w:t>turi būti įdiegęs ir periodiškai atnaujinti technines priemones, numatytas Bendrojo duomenų apsaugos reglamento 32 straipsnyje.</w:t>
            </w:r>
          </w:p>
        </w:tc>
      </w:tr>
      <w:tr w:rsidR="000C2C40" w14:paraId="6E2B15A1" w14:textId="77777777" w:rsidTr="4504AB20">
        <w:tc>
          <w:tcPr>
            <w:tcW w:w="852" w:type="dxa"/>
          </w:tcPr>
          <w:p w14:paraId="79D8F6E7" w14:textId="4A88A01F" w:rsidR="000C2C40" w:rsidRPr="00CF36D8" w:rsidRDefault="000057CF" w:rsidP="00E15A74">
            <w:pPr>
              <w:ind w:firstLine="0"/>
              <w:rPr>
                <w:rFonts w:cs="Arial"/>
                <w:sz w:val="22"/>
                <w:szCs w:val="22"/>
              </w:rPr>
            </w:pPr>
            <w:r>
              <w:rPr>
                <w:rFonts w:cs="Arial"/>
              </w:rPr>
              <w:t>5.1.</w:t>
            </w:r>
            <w:r w:rsidR="000C2C40" w:rsidRPr="00CF36D8">
              <w:rPr>
                <w:rFonts w:cs="Arial"/>
              </w:rPr>
              <w:t>9.</w:t>
            </w:r>
          </w:p>
        </w:tc>
        <w:tc>
          <w:tcPr>
            <w:tcW w:w="8776" w:type="dxa"/>
          </w:tcPr>
          <w:p w14:paraId="760992A4" w14:textId="77777777" w:rsidR="00B92590" w:rsidRDefault="000C2C40" w:rsidP="00B92590">
            <w:pPr>
              <w:jc w:val="both"/>
              <w:rPr>
                <w:rFonts w:cs="Arial"/>
              </w:rPr>
            </w:pPr>
            <w:r w:rsidRPr="00EC5167">
              <w:rPr>
                <w:rFonts w:cs="Arial"/>
              </w:rPr>
              <w:t>Duomenų centras turi būti įrengtas Lietuvos Respublikos teritorijoje.</w:t>
            </w:r>
            <w:r w:rsidR="00B92590">
              <w:rPr>
                <w:rFonts w:cs="Arial"/>
              </w:rPr>
              <w:t xml:space="preserve"> </w:t>
            </w:r>
          </w:p>
          <w:p w14:paraId="20054C13" w14:textId="50AC1E0C" w:rsidR="00B92590" w:rsidRPr="00B92590" w:rsidRDefault="00B92590" w:rsidP="00B92590">
            <w:pPr>
              <w:jc w:val="both"/>
              <w:rPr>
                <w:rFonts w:cs="Arial"/>
              </w:rPr>
            </w:pPr>
            <w:r w:rsidRPr="00B92590">
              <w:rPr>
                <w:rFonts w:cs="Arial"/>
              </w:rPr>
              <w:t>Šis reikalavimas nustatomas vadovaujantis ES Bendrojo duomenų apsaugos reglamento (BDAR) nuostatomis, siekiant užtikrinti:</w:t>
            </w:r>
          </w:p>
          <w:p w14:paraId="06444B26" w14:textId="77777777" w:rsidR="00B92590" w:rsidRPr="00B92590" w:rsidRDefault="00B92590" w:rsidP="00B92590">
            <w:pPr>
              <w:jc w:val="both"/>
              <w:rPr>
                <w:rFonts w:cs="Arial"/>
              </w:rPr>
            </w:pPr>
            <w:r w:rsidRPr="00B92590">
              <w:rPr>
                <w:rFonts w:cs="Arial"/>
              </w:rPr>
              <w:t>– kad asmens duomenų tvarkymas būtų vykdomas pagal aiškiai apibrėžtus teisinius pagrindus (pvz., siekiant vykdyti sutartį ar teisines pareigas),</w:t>
            </w:r>
          </w:p>
          <w:p w14:paraId="0503A6E8" w14:textId="77777777" w:rsidR="00B92590" w:rsidRPr="00B92590" w:rsidRDefault="00B92590" w:rsidP="00B92590">
            <w:pPr>
              <w:jc w:val="both"/>
              <w:rPr>
                <w:rFonts w:cs="Arial"/>
              </w:rPr>
            </w:pPr>
            <w:r w:rsidRPr="00B92590">
              <w:rPr>
                <w:rFonts w:cs="Arial"/>
              </w:rPr>
              <w:t>– duomenų subjektų pagrindinių teisių apsaugą ir</w:t>
            </w:r>
          </w:p>
          <w:p w14:paraId="0F68899F" w14:textId="34CD6D59" w:rsidR="00B92590" w:rsidRDefault="00B92590" w:rsidP="00B92590">
            <w:pPr>
              <w:jc w:val="both"/>
              <w:rPr>
                <w:rFonts w:cs="Arial"/>
              </w:rPr>
            </w:pPr>
            <w:r w:rsidRPr="00B92590">
              <w:rPr>
                <w:rFonts w:cs="Arial"/>
              </w:rPr>
              <w:t xml:space="preserve">– viešojo intereso funkcijų (įgyvendinamų </w:t>
            </w:r>
            <w:r w:rsidR="008D7DC2">
              <w:rPr>
                <w:rFonts w:cs="Arial"/>
              </w:rPr>
              <w:t>Pirkėj</w:t>
            </w:r>
            <w:r w:rsidRPr="00B92590">
              <w:rPr>
                <w:rFonts w:cs="Arial"/>
              </w:rPr>
              <w:t>o) vykdymą,</w:t>
            </w:r>
          </w:p>
          <w:p w14:paraId="03522B95" w14:textId="41ABBD21" w:rsidR="00B92590" w:rsidRPr="00826610" w:rsidRDefault="00B92590" w:rsidP="00826610">
            <w:pPr>
              <w:pStyle w:val="ListParagraph"/>
              <w:numPr>
                <w:ilvl w:val="0"/>
                <w:numId w:val="30"/>
              </w:numPr>
              <w:jc w:val="both"/>
              <w:rPr>
                <w:rFonts w:cs="Arial"/>
              </w:rPr>
            </w:pPr>
            <w:r w:rsidRPr="00826610">
              <w:rPr>
                <w:rFonts w:cs="Arial"/>
              </w:rPr>
              <w:t>atitiktį valstybės narės teisėje įtvirtintiems asmens duomenų tvarkymo tikslams.</w:t>
            </w:r>
          </w:p>
          <w:p w14:paraId="025EA81B" w14:textId="77777777" w:rsidR="00B92590" w:rsidRPr="00B92590" w:rsidRDefault="00B92590" w:rsidP="00B92590">
            <w:pPr>
              <w:jc w:val="both"/>
              <w:rPr>
                <w:rFonts w:cs="Arial"/>
              </w:rPr>
            </w:pPr>
            <w:r w:rsidRPr="00B92590">
              <w:rPr>
                <w:rFonts w:cs="Arial"/>
              </w:rPr>
              <w:t>Duomenų lokalizavimas Lietuvos Respublikoje yra būtinas atsižvelgiant į:</w:t>
            </w:r>
          </w:p>
          <w:p w14:paraId="0463D766" w14:textId="77777777" w:rsidR="00B92590" w:rsidRPr="00B92590" w:rsidRDefault="00B92590" w:rsidP="00B92590">
            <w:pPr>
              <w:jc w:val="both"/>
              <w:rPr>
                <w:rFonts w:cs="Arial"/>
              </w:rPr>
            </w:pPr>
            <w:r w:rsidRPr="00B92590">
              <w:rPr>
                <w:rFonts w:cs="Arial"/>
              </w:rPr>
              <w:t>– viešojo sektoriaus duomenų valdytojo pareigas,</w:t>
            </w:r>
          </w:p>
          <w:p w14:paraId="054B2863" w14:textId="77777777" w:rsidR="00B92590" w:rsidRPr="00B92590" w:rsidRDefault="00B92590" w:rsidP="00B92590">
            <w:pPr>
              <w:jc w:val="both"/>
              <w:rPr>
                <w:rFonts w:cs="Arial"/>
              </w:rPr>
            </w:pPr>
            <w:r w:rsidRPr="00B92590">
              <w:rPr>
                <w:rFonts w:cs="Arial"/>
              </w:rPr>
              <w:t>– būtinybę užtikrinti prieigą prie duomenų incidentų ar teisinių procesų atvejais,</w:t>
            </w:r>
          </w:p>
          <w:p w14:paraId="1384F155" w14:textId="2F5922FD" w:rsidR="000C2C40" w:rsidRPr="00EC5167" w:rsidRDefault="00B92590" w:rsidP="00B92590">
            <w:pPr>
              <w:jc w:val="both"/>
              <w:rPr>
                <w:rFonts w:cs="Arial"/>
                <w:b/>
                <w:bCs/>
              </w:rPr>
            </w:pPr>
            <w:r w:rsidRPr="00B92590">
              <w:rPr>
                <w:rFonts w:cs="Arial"/>
              </w:rPr>
              <w:t>– tinklo ir informacinių sistemų saugumo reikalavimus.</w:t>
            </w:r>
          </w:p>
        </w:tc>
      </w:tr>
      <w:tr w:rsidR="00AB5BB1" w14:paraId="1F7BB744" w14:textId="77777777" w:rsidTr="4504AB20">
        <w:tc>
          <w:tcPr>
            <w:tcW w:w="852" w:type="dxa"/>
          </w:tcPr>
          <w:p w14:paraId="0A794B73" w14:textId="0CD919A7" w:rsidR="00AB5BB1" w:rsidRPr="00CF36D8" w:rsidRDefault="000057CF" w:rsidP="00E15A74">
            <w:pPr>
              <w:ind w:firstLine="0"/>
              <w:rPr>
                <w:rFonts w:cs="Arial"/>
              </w:rPr>
            </w:pPr>
            <w:r>
              <w:rPr>
                <w:rFonts w:cs="Arial"/>
              </w:rPr>
              <w:t>5.1.</w:t>
            </w:r>
            <w:r w:rsidR="00AB5BB1">
              <w:rPr>
                <w:rFonts w:cs="Arial"/>
              </w:rPr>
              <w:t>10.</w:t>
            </w:r>
          </w:p>
        </w:tc>
        <w:tc>
          <w:tcPr>
            <w:tcW w:w="8776" w:type="dxa"/>
          </w:tcPr>
          <w:p w14:paraId="6A5023D6" w14:textId="797C1BC8" w:rsidR="00AB5BB1" w:rsidRPr="00EC5167" w:rsidRDefault="00137F4E">
            <w:pPr>
              <w:jc w:val="both"/>
              <w:rPr>
                <w:rFonts w:cs="Arial"/>
              </w:rPr>
            </w:pPr>
            <w:r w:rsidRPr="00866313">
              <w:rPr>
                <w:rFonts w:cs="Arial"/>
              </w:rPr>
              <w:t>Duomenų centras neturi būti įrengtas požeminiame ar paskutiniame pastato aukšte. Jei duomenų centras įrengtas ne pagal nurodytą reikalavimą, tai Tiekėjas kartu su pasiūlymu turi pateikti nepriklausomos kompetentingos institucijos išduotą dokumentą, įrodantį, kad duomenų centras yra apsaugotas nuo vandens poveikio (užliejimo) įvykus stichinėms nelaimėms arba avarijoms šalia esančiuose inžineriniuose tinkluose.</w:t>
            </w:r>
          </w:p>
        </w:tc>
      </w:tr>
      <w:tr w:rsidR="00AB5BB1" w14:paraId="32BD0720" w14:textId="77777777" w:rsidTr="4504AB20">
        <w:tc>
          <w:tcPr>
            <w:tcW w:w="852" w:type="dxa"/>
          </w:tcPr>
          <w:p w14:paraId="15B1487A" w14:textId="43F4705E" w:rsidR="00AB5BB1" w:rsidRPr="00CF36D8" w:rsidRDefault="000057CF" w:rsidP="00E15A74">
            <w:pPr>
              <w:ind w:firstLine="0"/>
              <w:rPr>
                <w:rFonts w:cs="Arial"/>
              </w:rPr>
            </w:pPr>
            <w:r>
              <w:rPr>
                <w:rFonts w:cs="Arial"/>
              </w:rPr>
              <w:t>5.1.</w:t>
            </w:r>
            <w:r w:rsidR="00AB5BB1">
              <w:rPr>
                <w:rFonts w:cs="Arial"/>
              </w:rPr>
              <w:t>11.</w:t>
            </w:r>
          </w:p>
        </w:tc>
        <w:tc>
          <w:tcPr>
            <w:tcW w:w="8776" w:type="dxa"/>
          </w:tcPr>
          <w:p w14:paraId="4D362F2F" w14:textId="7E2B00CE" w:rsidR="00AB5BB1" w:rsidRPr="00EC5167" w:rsidRDefault="000A5FC0">
            <w:pPr>
              <w:jc w:val="both"/>
              <w:rPr>
                <w:rFonts w:cs="Arial"/>
              </w:rPr>
            </w:pPr>
            <w:r w:rsidRPr="00866313">
              <w:rPr>
                <w:rFonts w:cs="Arial"/>
              </w:rPr>
              <w:t>Tarnybinių stočių laikymo patalpoje turi būti įrengta tikslaus klimato kontrolės sistema, palaikanti pastovią temperatūrą 20-23 °C ir drėgnumą 40-60% ribose.</w:t>
            </w:r>
          </w:p>
        </w:tc>
      </w:tr>
      <w:tr w:rsidR="000C2C40" w14:paraId="558F87D0" w14:textId="77777777" w:rsidTr="4504AB20">
        <w:tc>
          <w:tcPr>
            <w:tcW w:w="852" w:type="dxa"/>
          </w:tcPr>
          <w:p w14:paraId="05E9B3D5" w14:textId="1F77034A" w:rsidR="000C2C40" w:rsidRPr="00CF36D8" w:rsidRDefault="000057CF" w:rsidP="00E15A74">
            <w:pPr>
              <w:ind w:firstLine="0"/>
              <w:rPr>
                <w:rFonts w:cs="Arial"/>
                <w:sz w:val="22"/>
                <w:szCs w:val="22"/>
              </w:rPr>
            </w:pPr>
            <w:r>
              <w:rPr>
                <w:rFonts w:cs="Arial"/>
              </w:rPr>
              <w:t>5.1.</w:t>
            </w:r>
            <w:r w:rsidR="000C2C40" w:rsidRPr="00CF36D8">
              <w:rPr>
                <w:rFonts w:cs="Arial"/>
              </w:rPr>
              <w:t>1</w:t>
            </w:r>
            <w:r w:rsidR="008339F2">
              <w:rPr>
                <w:rFonts w:cs="Arial"/>
              </w:rPr>
              <w:t>2</w:t>
            </w:r>
            <w:r w:rsidR="000C2C40" w:rsidRPr="00CF36D8">
              <w:rPr>
                <w:rFonts w:cs="Arial"/>
              </w:rPr>
              <w:t>.</w:t>
            </w:r>
          </w:p>
        </w:tc>
        <w:tc>
          <w:tcPr>
            <w:tcW w:w="8776" w:type="dxa"/>
          </w:tcPr>
          <w:p w14:paraId="71A4AD0C" w14:textId="77777777" w:rsidR="000C2C40" w:rsidRPr="00E15A74" w:rsidRDefault="000C2C40">
            <w:pPr>
              <w:jc w:val="both"/>
              <w:rPr>
                <w:rFonts w:cs="Arial"/>
              </w:rPr>
            </w:pPr>
            <w:r w:rsidRPr="00EC5167">
              <w:rPr>
                <w:rFonts w:cs="Arial"/>
              </w:rPr>
              <w:t>Tarnybinių stočių ir kitos technologinės duomenų centro patalpos (nepertraukiamo maitinimo šaltinių, oro kondicionavimo įrenginių, dujų gesinimo sistemos) negali turėti langų.</w:t>
            </w:r>
          </w:p>
        </w:tc>
      </w:tr>
      <w:tr w:rsidR="000C2C40" w14:paraId="30386AD9" w14:textId="77777777" w:rsidTr="4504AB20">
        <w:tc>
          <w:tcPr>
            <w:tcW w:w="852" w:type="dxa"/>
          </w:tcPr>
          <w:p w14:paraId="7E5A2A79" w14:textId="01CA56AC" w:rsidR="000C2C40" w:rsidRPr="00CF36D8" w:rsidRDefault="000057CF" w:rsidP="00E15A74">
            <w:pPr>
              <w:ind w:firstLine="0"/>
              <w:rPr>
                <w:rFonts w:cs="Arial"/>
                <w:sz w:val="22"/>
                <w:szCs w:val="22"/>
              </w:rPr>
            </w:pPr>
            <w:r>
              <w:rPr>
                <w:rFonts w:cs="Arial"/>
              </w:rPr>
              <w:t>5.1.</w:t>
            </w:r>
            <w:r w:rsidR="000C2C40" w:rsidRPr="00CF36D8">
              <w:rPr>
                <w:rFonts w:cs="Arial"/>
              </w:rPr>
              <w:t>1</w:t>
            </w:r>
            <w:r w:rsidR="008339F2">
              <w:rPr>
                <w:rFonts w:cs="Arial"/>
              </w:rPr>
              <w:t>3</w:t>
            </w:r>
            <w:r w:rsidR="000C2C40" w:rsidRPr="00CF36D8">
              <w:rPr>
                <w:rFonts w:cs="Arial"/>
              </w:rPr>
              <w:t>.</w:t>
            </w:r>
          </w:p>
        </w:tc>
        <w:tc>
          <w:tcPr>
            <w:tcW w:w="8776" w:type="dxa"/>
          </w:tcPr>
          <w:p w14:paraId="641C6415" w14:textId="77777777" w:rsidR="000C2C40" w:rsidRPr="00E15A74" w:rsidRDefault="000C2C40">
            <w:pPr>
              <w:jc w:val="both"/>
              <w:rPr>
                <w:rFonts w:cs="Arial"/>
              </w:rPr>
            </w:pPr>
            <w:r w:rsidRPr="00EC5167">
              <w:rPr>
                <w:rFonts w:cs="Arial"/>
              </w:rPr>
              <w:t xml:space="preserve">Tarnybinių stočių patalpa turi būti atspari ugnies ir vandens poveikiui. </w:t>
            </w:r>
          </w:p>
        </w:tc>
      </w:tr>
      <w:tr w:rsidR="000C2C40" w14:paraId="39665C48" w14:textId="77777777" w:rsidTr="4504AB20">
        <w:tc>
          <w:tcPr>
            <w:tcW w:w="852" w:type="dxa"/>
          </w:tcPr>
          <w:p w14:paraId="7F67CBEA" w14:textId="7C15FB5A" w:rsidR="000C2C40" w:rsidRPr="00CF36D8" w:rsidRDefault="000057CF" w:rsidP="00E15A74">
            <w:pPr>
              <w:ind w:firstLine="0"/>
              <w:rPr>
                <w:rFonts w:cs="Arial"/>
                <w:sz w:val="22"/>
                <w:szCs w:val="22"/>
              </w:rPr>
            </w:pPr>
            <w:r>
              <w:rPr>
                <w:rFonts w:cs="Arial"/>
              </w:rPr>
              <w:t>5.1.</w:t>
            </w:r>
            <w:r w:rsidR="000C2C40" w:rsidRPr="00CF36D8">
              <w:rPr>
                <w:rFonts w:cs="Arial"/>
              </w:rPr>
              <w:t>1</w:t>
            </w:r>
            <w:r w:rsidR="008339F2">
              <w:rPr>
                <w:rFonts w:cs="Arial"/>
              </w:rPr>
              <w:t>4</w:t>
            </w:r>
            <w:r w:rsidR="000C2C40" w:rsidRPr="00CF36D8">
              <w:rPr>
                <w:rFonts w:cs="Arial"/>
              </w:rPr>
              <w:t>.</w:t>
            </w:r>
          </w:p>
        </w:tc>
        <w:tc>
          <w:tcPr>
            <w:tcW w:w="8776" w:type="dxa"/>
          </w:tcPr>
          <w:p w14:paraId="4C06BBFB" w14:textId="77777777" w:rsidR="000C2C40" w:rsidRPr="00E15A74" w:rsidRDefault="000C2C40">
            <w:pPr>
              <w:jc w:val="both"/>
              <w:rPr>
                <w:rFonts w:cs="Arial"/>
              </w:rPr>
            </w:pPr>
            <w:r w:rsidRPr="00EC5167">
              <w:rPr>
                <w:rFonts w:cs="Arial"/>
              </w:rPr>
              <w:t xml:space="preserve">Duomenų centro patalpose turi būti įrengta vaizdo stebėjimo sistema su įrašymo funkcija. </w:t>
            </w:r>
          </w:p>
        </w:tc>
      </w:tr>
      <w:tr w:rsidR="000C2C40" w14:paraId="27132F5C" w14:textId="77777777" w:rsidTr="4504AB20">
        <w:tc>
          <w:tcPr>
            <w:tcW w:w="852" w:type="dxa"/>
          </w:tcPr>
          <w:p w14:paraId="26EF16AA" w14:textId="5CD55502" w:rsidR="000C2C40" w:rsidRPr="00CF36D8" w:rsidRDefault="000057CF" w:rsidP="00E15A74">
            <w:pPr>
              <w:ind w:firstLine="0"/>
              <w:rPr>
                <w:rFonts w:cs="Arial"/>
                <w:sz w:val="22"/>
                <w:szCs w:val="22"/>
              </w:rPr>
            </w:pPr>
            <w:r>
              <w:rPr>
                <w:rFonts w:cs="Arial"/>
              </w:rPr>
              <w:t>5.1.</w:t>
            </w:r>
            <w:r w:rsidR="000C2C40" w:rsidRPr="00CF36D8">
              <w:rPr>
                <w:rFonts w:cs="Arial"/>
              </w:rPr>
              <w:t>1</w:t>
            </w:r>
            <w:r w:rsidR="008339F2">
              <w:rPr>
                <w:rFonts w:cs="Arial"/>
              </w:rPr>
              <w:t>5</w:t>
            </w:r>
            <w:r w:rsidR="000C2C40" w:rsidRPr="00CF36D8">
              <w:rPr>
                <w:rFonts w:cs="Arial"/>
              </w:rPr>
              <w:t>.</w:t>
            </w:r>
          </w:p>
        </w:tc>
        <w:tc>
          <w:tcPr>
            <w:tcW w:w="8776" w:type="dxa"/>
          </w:tcPr>
          <w:p w14:paraId="3D454FCD" w14:textId="77777777" w:rsidR="000C2C40" w:rsidRPr="00E15A74" w:rsidRDefault="000C2C40">
            <w:pPr>
              <w:jc w:val="both"/>
              <w:rPr>
                <w:rFonts w:cs="Arial"/>
              </w:rPr>
            </w:pPr>
            <w:r w:rsidRPr="00EC5167">
              <w:rPr>
                <w:rFonts w:cs="Arial"/>
              </w:rPr>
              <w:t xml:space="preserve">Duomenų perdavimo tinklo ir elektros tinklo kabeliai turi būti atskirti ne mažesniu nei 1 m atstumu. </w:t>
            </w:r>
          </w:p>
        </w:tc>
      </w:tr>
      <w:tr w:rsidR="000C2C40" w14:paraId="424C4AC1" w14:textId="77777777" w:rsidTr="4504AB20">
        <w:tc>
          <w:tcPr>
            <w:tcW w:w="852" w:type="dxa"/>
          </w:tcPr>
          <w:p w14:paraId="260CA5A1" w14:textId="443B3531" w:rsidR="000C2C40" w:rsidRPr="00CF36D8" w:rsidRDefault="000057CF" w:rsidP="00E15A74">
            <w:pPr>
              <w:ind w:firstLine="0"/>
              <w:rPr>
                <w:rFonts w:cs="Arial"/>
                <w:sz w:val="22"/>
                <w:szCs w:val="22"/>
              </w:rPr>
            </w:pPr>
            <w:r>
              <w:rPr>
                <w:rFonts w:cs="Arial"/>
              </w:rPr>
              <w:t>5.1.</w:t>
            </w:r>
            <w:r w:rsidR="000C2C40" w:rsidRPr="00CF36D8">
              <w:rPr>
                <w:rFonts w:cs="Arial"/>
              </w:rPr>
              <w:t>1</w:t>
            </w:r>
            <w:r w:rsidR="008339F2">
              <w:rPr>
                <w:rFonts w:cs="Arial"/>
              </w:rPr>
              <w:t>6</w:t>
            </w:r>
            <w:r w:rsidR="000C2C40" w:rsidRPr="00CF36D8">
              <w:rPr>
                <w:rFonts w:cs="Arial"/>
              </w:rPr>
              <w:t>.</w:t>
            </w:r>
          </w:p>
        </w:tc>
        <w:tc>
          <w:tcPr>
            <w:tcW w:w="8776" w:type="dxa"/>
          </w:tcPr>
          <w:p w14:paraId="4E3AD6B9" w14:textId="77777777" w:rsidR="000C2C40" w:rsidRPr="00E15A74" w:rsidRDefault="000C2C40">
            <w:pPr>
              <w:jc w:val="both"/>
              <w:rPr>
                <w:rFonts w:cs="Arial"/>
              </w:rPr>
            </w:pPr>
            <w:r w:rsidRPr="00EC5167">
              <w:rPr>
                <w:rFonts w:cs="Arial"/>
              </w:rPr>
              <w:t xml:space="preserve">Tarnybinių stočių ir nepertraukiamo maitinimo šaltinio patalpose turi būti įrengta priešgaisrinė signalizacija. </w:t>
            </w:r>
          </w:p>
        </w:tc>
      </w:tr>
      <w:tr w:rsidR="000C2C40" w14:paraId="08D5DFCE" w14:textId="77777777" w:rsidTr="4504AB20">
        <w:tc>
          <w:tcPr>
            <w:tcW w:w="852" w:type="dxa"/>
          </w:tcPr>
          <w:p w14:paraId="03DC95E6" w14:textId="46E1D4AB" w:rsidR="000C2C40" w:rsidRPr="00CF36D8" w:rsidRDefault="000057CF" w:rsidP="00E15A74">
            <w:pPr>
              <w:ind w:firstLine="0"/>
              <w:rPr>
                <w:rFonts w:cs="Arial"/>
                <w:sz w:val="22"/>
                <w:szCs w:val="22"/>
              </w:rPr>
            </w:pPr>
            <w:r>
              <w:rPr>
                <w:rFonts w:cs="Arial"/>
              </w:rPr>
              <w:t>5.1.</w:t>
            </w:r>
            <w:r w:rsidR="000C2C40" w:rsidRPr="00CF36D8">
              <w:rPr>
                <w:rFonts w:cs="Arial"/>
              </w:rPr>
              <w:t>1</w:t>
            </w:r>
            <w:r w:rsidR="008339F2">
              <w:rPr>
                <w:rFonts w:cs="Arial"/>
              </w:rPr>
              <w:t>7</w:t>
            </w:r>
            <w:r w:rsidR="000C2C40" w:rsidRPr="00CF36D8">
              <w:rPr>
                <w:rFonts w:cs="Arial"/>
              </w:rPr>
              <w:t>.</w:t>
            </w:r>
          </w:p>
        </w:tc>
        <w:tc>
          <w:tcPr>
            <w:tcW w:w="8776" w:type="dxa"/>
          </w:tcPr>
          <w:p w14:paraId="406F4C7B" w14:textId="77777777" w:rsidR="000C2C40" w:rsidRPr="00EC5167" w:rsidRDefault="000C2C40">
            <w:pPr>
              <w:jc w:val="both"/>
              <w:rPr>
                <w:rFonts w:cs="Arial"/>
                <w:b/>
                <w:bCs/>
              </w:rPr>
            </w:pPr>
            <w:r w:rsidRPr="00EC5167">
              <w:rPr>
                <w:rFonts w:cs="Arial"/>
              </w:rPr>
              <w:t xml:space="preserve">Tarnybinių stočių ir nepertraukiamo maitinimo šaltinio patalpose turi būti įrengtos autonominės nepriklausomos gesinimo dujomis sistemos. </w:t>
            </w:r>
          </w:p>
        </w:tc>
      </w:tr>
      <w:tr w:rsidR="000C2C40" w14:paraId="6F8DA571" w14:textId="77777777" w:rsidTr="4504AB20">
        <w:tc>
          <w:tcPr>
            <w:tcW w:w="852" w:type="dxa"/>
          </w:tcPr>
          <w:p w14:paraId="0FF7A281" w14:textId="7478F456" w:rsidR="000C2C40" w:rsidRPr="00CF36D8" w:rsidRDefault="000057CF" w:rsidP="00E15A74">
            <w:pPr>
              <w:ind w:firstLine="0"/>
              <w:rPr>
                <w:rFonts w:cs="Arial"/>
                <w:sz w:val="22"/>
                <w:szCs w:val="22"/>
              </w:rPr>
            </w:pPr>
            <w:r>
              <w:rPr>
                <w:rFonts w:cs="Arial"/>
              </w:rPr>
              <w:t>5.1.</w:t>
            </w:r>
            <w:r w:rsidR="000C2C40" w:rsidRPr="00CF36D8">
              <w:rPr>
                <w:rFonts w:cs="Arial"/>
              </w:rPr>
              <w:t>1</w:t>
            </w:r>
            <w:r w:rsidR="008339F2">
              <w:rPr>
                <w:rFonts w:cs="Arial"/>
              </w:rPr>
              <w:t>8</w:t>
            </w:r>
            <w:r w:rsidR="000C2C40" w:rsidRPr="00CF36D8">
              <w:rPr>
                <w:rFonts w:cs="Arial"/>
              </w:rPr>
              <w:t>.</w:t>
            </w:r>
          </w:p>
        </w:tc>
        <w:tc>
          <w:tcPr>
            <w:tcW w:w="8776" w:type="dxa"/>
          </w:tcPr>
          <w:p w14:paraId="2A21D8FA" w14:textId="77777777" w:rsidR="000C2C40" w:rsidRPr="00EC5167" w:rsidRDefault="000C2C40">
            <w:pPr>
              <w:jc w:val="both"/>
              <w:rPr>
                <w:rFonts w:cs="Arial"/>
                <w:b/>
                <w:bCs/>
              </w:rPr>
            </w:pPr>
            <w:r w:rsidRPr="00EC5167">
              <w:rPr>
                <w:rFonts w:cs="Arial"/>
              </w:rPr>
              <w:t xml:space="preserve">Elektros tiekimas į duomenų centrą turi būti užtikrinamas 2 (dvejomis) nepriklausomomis įvadinėmis linijomis. </w:t>
            </w:r>
          </w:p>
        </w:tc>
      </w:tr>
      <w:tr w:rsidR="000C2C40" w14:paraId="09E5EF9B" w14:textId="77777777" w:rsidTr="4504AB20">
        <w:tc>
          <w:tcPr>
            <w:tcW w:w="852" w:type="dxa"/>
          </w:tcPr>
          <w:p w14:paraId="2810C9DA" w14:textId="5F846BEA" w:rsidR="000C2C40" w:rsidRPr="00CF36D8" w:rsidRDefault="000057CF" w:rsidP="00E15A74">
            <w:pPr>
              <w:ind w:firstLine="0"/>
              <w:rPr>
                <w:rFonts w:cs="Arial"/>
                <w:sz w:val="22"/>
                <w:szCs w:val="22"/>
              </w:rPr>
            </w:pPr>
            <w:r>
              <w:rPr>
                <w:rFonts w:cs="Arial"/>
              </w:rPr>
              <w:t>5.1.</w:t>
            </w:r>
            <w:r w:rsidR="000C2C40" w:rsidRPr="00CF36D8">
              <w:rPr>
                <w:rFonts w:cs="Arial"/>
              </w:rPr>
              <w:t>1</w:t>
            </w:r>
            <w:r w:rsidR="008339F2">
              <w:rPr>
                <w:rFonts w:cs="Arial"/>
              </w:rPr>
              <w:t>9</w:t>
            </w:r>
            <w:r w:rsidR="000C2C40" w:rsidRPr="00CF36D8">
              <w:rPr>
                <w:rFonts w:cs="Arial"/>
              </w:rPr>
              <w:t>.</w:t>
            </w:r>
          </w:p>
        </w:tc>
        <w:tc>
          <w:tcPr>
            <w:tcW w:w="8776" w:type="dxa"/>
          </w:tcPr>
          <w:p w14:paraId="271C75F5" w14:textId="77777777" w:rsidR="000C2C40" w:rsidRPr="00EC5167" w:rsidRDefault="000C2C40">
            <w:pPr>
              <w:jc w:val="both"/>
              <w:rPr>
                <w:rFonts w:cs="Arial"/>
                <w:b/>
                <w:bCs/>
              </w:rPr>
            </w:pPr>
            <w:r w:rsidRPr="00EC5167">
              <w:rPr>
                <w:rFonts w:cs="Arial"/>
              </w:rPr>
              <w:t xml:space="preserve">Elektros srovės nepertraukiamas tiekimas tarnybinių stočių patalpai turi būti užtikrintas nepertraukiamo maitinimo šaltinio sistemos pagalba. </w:t>
            </w:r>
          </w:p>
        </w:tc>
      </w:tr>
      <w:tr w:rsidR="000C2C40" w14:paraId="37692828" w14:textId="77777777" w:rsidTr="4504AB20">
        <w:tc>
          <w:tcPr>
            <w:tcW w:w="852" w:type="dxa"/>
          </w:tcPr>
          <w:p w14:paraId="5525B83E" w14:textId="07BA24F2" w:rsidR="000C2C40" w:rsidRPr="00F607E8" w:rsidRDefault="000057CF" w:rsidP="00E15A74">
            <w:pPr>
              <w:ind w:firstLine="0"/>
              <w:rPr>
                <w:rFonts w:cs="Arial"/>
                <w:sz w:val="22"/>
                <w:szCs w:val="22"/>
              </w:rPr>
            </w:pPr>
            <w:r>
              <w:rPr>
                <w:rFonts w:cs="Arial"/>
              </w:rPr>
              <w:t>5.1.</w:t>
            </w:r>
            <w:r w:rsidR="008339F2">
              <w:rPr>
                <w:rFonts w:cs="Arial"/>
              </w:rPr>
              <w:t>20</w:t>
            </w:r>
            <w:r w:rsidR="000C2C40" w:rsidRPr="00F607E8">
              <w:rPr>
                <w:rFonts w:cs="Arial"/>
              </w:rPr>
              <w:t>.</w:t>
            </w:r>
          </w:p>
        </w:tc>
        <w:tc>
          <w:tcPr>
            <w:tcW w:w="8776" w:type="dxa"/>
          </w:tcPr>
          <w:p w14:paraId="2319FF70" w14:textId="77777777" w:rsidR="000C2C40" w:rsidRPr="00EC5167" w:rsidRDefault="000C2C40">
            <w:pPr>
              <w:jc w:val="both"/>
              <w:rPr>
                <w:rFonts w:cs="Arial"/>
                <w:b/>
                <w:bCs/>
              </w:rPr>
            </w:pPr>
            <w:r w:rsidRPr="00EC5167">
              <w:rPr>
                <w:rFonts w:cs="Arial"/>
              </w:rPr>
              <w:t xml:space="preserve">Nepertraukiamo maitinimo šaltinio sistema turi būti dubliuota mažiausiai N+1 lygiu. </w:t>
            </w:r>
          </w:p>
        </w:tc>
      </w:tr>
      <w:tr w:rsidR="000C2C40" w14:paraId="3EF73FC1" w14:textId="77777777" w:rsidTr="4504AB20">
        <w:tc>
          <w:tcPr>
            <w:tcW w:w="852" w:type="dxa"/>
          </w:tcPr>
          <w:p w14:paraId="58365069" w14:textId="6C02B514" w:rsidR="000C2C40" w:rsidRPr="0001054A" w:rsidRDefault="000057CF" w:rsidP="00E15A74">
            <w:pPr>
              <w:ind w:firstLine="0"/>
              <w:rPr>
                <w:rFonts w:cs="Arial"/>
                <w:sz w:val="22"/>
                <w:szCs w:val="22"/>
              </w:rPr>
            </w:pPr>
            <w:r>
              <w:rPr>
                <w:rFonts w:cs="Arial"/>
              </w:rPr>
              <w:t>5.1.</w:t>
            </w:r>
            <w:r w:rsidR="008339F2">
              <w:rPr>
                <w:rFonts w:cs="Arial"/>
              </w:rPr>
              <w:t>21</w:t>
            </w:r>
            <w:r w:rsidR="000C2C40" w:rsidRPr="0001054A">
              <w:rPr>
                <w:rFonts w:cs="Arial"/>
              </w:rPr>
              <w:t>.</w:t>
            </w:r>
          </w:p>
        </w:tc>
        <w:tc>
          <w:tcPr>
            <w:tcW w:w="8776" w:type="dxa"/>
          </w:tcPr>
          <w:p w14:paraId="36B7A9BB" w14:textId="49A0D0F2" w:rsidR="000C2C40" w:rsidRPr="00EC5167" w:rsidRDefault="000C2C40">
            <w:pPr>
              <w:jc w:val="both"/>
              <w:rPr>
                <w:rFonts w:cs="Arial"/>
              </w:rPr>
            </w:pPr>
            <w:r w:rsidRPr="00EC5167">
              <w:rPr>
                <w:rFonts w:cs="Arial"/>
              </w:rPr>
              <w:t xml:space="preserve">Duomenų centras turi turėti autonominį elektros srovės generatorių, užtikrinantį nepertraukiamą duomenų centro sistemų veikimą </w:t>
            </w:r>
            <w:r w:rsidR="00B105C0">
              <w:rPr>
                <w:rFonts w:cs="Arial"/>
              </w:rPr>
              <w:t>48</w:t>
            </w:r>
            <w:r w:rsidRPr="00EC5167">
              <w:rPr>
                <w:rFonts w:cs="Arial"/>
              </w:rPr>
              <w:t xml:space="preserve"> valandas</w:t>
            </w:r>
            <w:r w:rsidR="00CC346C" w:rsidRPr="00EC5167">
              <w:rPr>
                <w:rFonts w:cs="Arial"/>
              </w:rPr>
              <w:t>,</w:t>
            </w:r>
            <w:r w:rsidRPr="00EC5167">
              <w:rPr>
                <w:rFonts w:cs="Arial"/>
              </w:rPr>
              <w:t xml:space="preserve"> esant maksimaliam jo apkrovimui. </w:t>
            </w:r>
          </w:p>
        </w:tc>
      </w:tr>
      <w:tr w:rsidR="000C2C40" w14:paraId="58F545E1" w14:textId="77777777" w:rsidTr="4504AB20">
        <w:tc>
          <w:tcPr>
            <w:tcW w:w="852" w:type="dxa"/>
          </w:tcPr>
          <w:p w14:paraId="2E559A45" w14:textId="4E1F8837" w:rsidR="000C2C40" w:rsidRPr="0001054A" w:rsidRDefault="000057CF" w:rsidP="00E15A74">
            <w:pPr>
              <w:ind w:firstLine="0"/>
              <w:rPr>
                <w:rFonts w:cs="Arial"/>
                <w:sz w:val="22"/>
                <w:szCs w:val="22"/>
              </w:rPr>
            </w:pPr>
            <w:r>
              <w:rPr>
                <w:rFonts w:cs="Arial"/>
              </w:rPr>
              <w:t>5.1.</w:t>
            </w:r>
            <w:r w:rsidR="000C2C40" w:rsidRPr="0001054A">
              <w:rPr>
                <w:rFonts w:cs="Arial"/>
              </w:rPr>
              <w:t>2</w:t>
            </w:r>
            <w:r w:rsidR="008339F2">
              <w:rPr>
                <w:rFonts w:cs="Arial"/>
              </w:rPr>
              <w:t>2</w:t>
            </w:r>
            <w:r w:rsidR="000C2C40" w:rsidRPr="0001054A">
              <w:rPr>
                <w:rFonts w:cs="Arial"/>
              </w:rPr>
              <w:t>.</w:t>
            </w:r>
          </w:p>
        </w:tc>
        <w:tc>
          <w:tcPr>
            <w:tcW w:w="8776" w:type="dxa"/>
          </w:tcPr>
          <w:p w14:paraId="250C03AA" w14:textId="47CB168C" w:rsidR="000C2C40" w:rsidRPr="00EC5167" w:rsidRDefault="000C2C40">
            <w:pPr>
              <w:jc w:val="both"/>
              <w:rPr>
                <w:rFonts w:cs="Arial"/>
              </w:rPr>
            </w:pPr>
            <w:r w:rsidRPr="00EC5167">
              <w:rPr>
                <w:rFonts w:cs="Arial"/>
              </w:rPr>
              <w:t xml:space="preserve">Teikėjas turi užtikrinti, kad </w:t>
            </w:r>
            <w:r w:rsidR="00CC346C" w:rsidRPr="00EC5167">
              <w:rPr>
                <w:rFonts w:cs="Arial"/>
              </w:rPr>
              <w:t xml:space="preserve">teikėjo </w:t>
            </w:r>
            <w:r w:rsidRPr="00EC5167">
              <w:rPr>
                <w:rFonts w:cs="Arial"/>
              </w:rPr>
              <w:t xml:space="preserve">duomenų centre esantys </w:t>
            </w:r>
            <w:r w:rsidR="008D7DC2">
              <w:rPr>
                <w:rFonts w:cs="Arial"/>
              </w:rPr>
              <w:t>Pirkėj</w:t>
            </w:r>
            <w:r w:rsidR="00CC346C" w:rsidRPr="00EC5167">
              <w:rPr>
                <w:rFonts w:cs="Arial"/>
              </w:rPr>
              <w:t>o</w:t>
            </w:r>
            <w:r w:rsidRPr="00EC5167">
              <w:rPr>
                <w:rFonts w:cs="Arial"/>
              </w:rPr>
              <w:t xml:space="preserve"> duomenys ir jų kopijos bus neprieinamos nei fiziniu būdu, nei kitokiais būdais neįgaliotiems asmenims ar trečiosioms šalims. Teikėjo duomenų centre įdiegtos techninės, programinės bei organizacinės priemonės turi užtikrinti </w:t>
            </w:r>
            <w:r w:rsidR="008D7DC2">
              <w:rPr>
                <w:rFonts w:cs="Arial"/>
              </w:rPr>
              <w:t>Pirkėj</w:t>
            </w:r>
            <w:r w:rsidR="00CC346C" w:rsidRPr="00EC5167">
              <w:rPr>
                <w:rFonts w:cs="Arial"/>
              </w:rPr>
              <w:t>o</w:t>
            </w:r>
            <w:r w:rsidRPr="00EC5167">
              <w:rPr>
                <w:rFonts w:cs="Arial"/>
              </w:rPr>
              <w:t xml:space="preserve"> valdomų asmens duomenų tvarkymą </w:t>
            </w:r>
            <w:r w:rsidR="00CC346C" w:rsidRPr="00EC5167">
              <w:rPr>
                <w:rFonts w:cs="Arial"/>
              </w:rPr>
              <w:t xml:space="preserve">teikėjo </w:t>
            </w:r>
            <w:r w:rsidRPr="00EC5167">
              <w:rPr>
                <w:rFonts w:cs="Arial"/>
              </w:rPr>
              <w:t xml:space="preserve">duomenų centre pagal Bendrojo duomenų apsaugos reglamento reikalavimus. </w:t>
            </w:r>
          </w:p>
        </w:tc>
      </w:tr>
      <w:tr w:rsidR="000C2C40" w14:paraId="7A2BF580" w14:textId="77777777" w:rsidTr="4504AB20">
        <w:tc>
          <w:tcPr>
            <w:tcW w:w="852" w:type="dxa"/>
          </w:tcPr>
          <w:p w14:paraId="4657A9CD" w14:textId="6A654895" w:rsidR="000C2C40" w:rsidRPr="0001054A" w:rsidRDefault="00E05C86" w:rsidP="00E15A74">
            <w:pPr>
              <w:ind w:firstLine="0"/>
              <w:rPr>
                <w:rFonts w:cs="Arial"/>
                <w:sz w:val="22"/>
                <w:szCs w:val="22"/>
              </w:rPr>
            </w:pPr>
            <w:r>
              <w:rPr>
                <w:rFonts w:cs="Arial"/>
              </w:rPr>
              <w:t>5.1.</w:t>
            </w:r>
            <w:r w:rsidR="000C2C40" w:rsidRPr="0001054A">
              <w:rPr>
                <w:rFonts w:cs="Arial"/>
              </w:rPr>
              <w:t>2</w:t>
            </w:r>
            <w:r w:rsidR="00210D80">
              <w:rPr>
                <w:rFonts w:cs="Arial"/>
              </w:rPr>
              <w:t>3</w:t>
            </w:r>
            <w:r w:rsidR="000C2C40" w:rsidRPr="0001054A">
              <w:rPr>
                <w:rFonts w:cs="Arial"/>
              </w:rPr>
              <w:t>.</w:t>
            </w:r>
          </w:p>
        </w:tc>
        <w:tc>
          <w:tcPr>
            <w:tcW w:w="8776" w:type="dxa"/>
          </w:tcPr>
          <w:p w14:paraId="2C19F07F" w14:textId="77777777" w:rsidR="000C2C40" w:rsidRPr="00EC5167" w:rsidRDefault="000C2C40">
            <w:pPr>
              <w:jc w:val="both"/>
              <w:rPr>
                <w:rFonts w:cs="Arial"/>
              </w:rPr>
            </w:pPr>
            <w:r w:rsidRPr="00EC5167">
              <w:rPr>
                <w:rFonts w:cs="Arial"/>
              </w:rPr>
              <w:t xml:space="preserve">Tarnybinių stočių patalpos turi būti apsaugotos nuo neteisėto asmenų patekimo į jas, įrengti gaisro ir įsilaužimo davikliai, kurių stebėsena ir kontrolė turi būti užtikrinama 24 valandas per parą. </w:t>
            </w:r>
          </w:p>
        </w:tc>
      </w:tr>
      <w:tr w:rsidR="000C2C40" w14:paraId="4AE1982C" w14:textId="77777777" w:rsidTr="4504AB20">
        <w:tc>
          <w:tcPr>
            <w:tcW w:w="852" w:type="dxa"/>
          </w:tcPr>
          <w:p w14:paraId="037626A4" w14:textId="4A9E7AE8" w:rsidR="000C2C40" w:rsidRPr="0001054A" w:rsidRDefault="00E05C86" w:rsidP="00E15A74">
            <w:pPr>
              <w:ind w:firstLine="0"/>
              <w:rPr>
                <w:rFonts w:cs="Arial"/>
                <w:sz w:val="22"/>
                <w:szCs w:val="22"/>
              </w:rPr>
            </w:pPr>
            <w:r>
              <w:rPr>
                <w:rFonts w:cs="Arial"/>
              </w:rPr>
              <w:t>5.1.</w:t>
            </w:r>
            <w:r w:rsidR="000C2C40" w:rsidRPr="0001054A">
              <w:rPr>
                <w:rFonts w:cs="Arial"/>
              </w:rPr>
              <w:t>2</w:t>
            </w:r>
            <w:r w:rsidR="00210D80">
              <w:rPr>
                <w:rFonts w:cs="Arial"/>
              </w:rPr>
              <w:t>4</w:t>
            </w:r>
            <w:r w:rsidR="000C2C40" w:rsidRPr="0001054A">
              <w:rPr>
                <w:rFonts w:cs="Arial"/>
              </w:rPr>
              <w:t>.</w:t>
            </w:r>
          </w:p>
        </w:tc>
        <w:tc>
          <w:tcPr>
            <w:tcW w:w="8776" w:type="dxa"/>
          </w:tcPr>
          <w:p w14:paraId="66B50DDC" w14:textId="60BC03A1" w:rsidR="000C2C40" w:rsidRPr="00EC5167" w:rsidRDefault="000C2C40">
            <w:pPr>
              <w:jc w:val="both"/>
              <w:rPr>
                <w:rFonts w:cs="Arial"/>
              </w:rPr>
            </w:pPr>
            <w:r w:rsidRPr="00EC5167">
              <w:rPr>
                <w:rFonts w:cs="Arial"/>
              </w:rPr>
              <w:t xml:space="preserve">Patekimas į tarnybinių stočių patalpas turi būti griežtai reglamentuotas ir patvirtintas </w:t>
            </w:r>
            <w:r w:rsidR="00F93B8D" w:rsidRPr="00EC5167">
              <w:rPr>
                <w:rFonts w:cs="Arial"/>
              </w:rPr>
              <w:t xml:space="preserve">teikėjo </w:t>
            </w:r>
            <w:r w:rsidRPr="00EC5167">
              <w:rPr>
                <w:rFonts w:cs="Arial"/>
              </w:rPr>
              <w:t>vidaus tvarkos taisyklėmis.</w:t>
            </w:r>
          </w:p>
        </w:tc>
      </w:tr>
      <w:tr w:rsidR="000C2C40" w14:paraId="52125DB4" w14:textId="77777777" w:rsidTr="4504AB20">
        <w:tc>
          <w:tcPr>
            <w:tcW w:w="9628" w:type="dxa"/>
            <w:gridSpan w:val="2"/>
          </w:tcPr>
          <w:p w14:paraId="4B97B55D" w14:textId="77777777" w:rsidR="000C2C40" w:rsidRPr="0001054A" w:rsidRDefault="000C2C40">
            <w:pPr>
              <w:jc w:val="both"/>
              <w:rPr>
                <w:rFonts w:cs="Arial"/>
                <w:b/>
                <w:bCs/>
                <w:sz w:val="22"/>
                <w:szCs w:val="22"/>
              </w:rPr>
            </w:pPr>
          </w:p>
          <w:p w14:paraId="16158169" w14:textId="7B247266" w:rsidR="000C2C40" w:rsidRPr="0001054A" w:rsidRDefault="000C2C40" w:rsidP="00AD2D14">
            <w:pPr>
              <w:ind w:firstLine="0"/>
              <w:jc w:val="both"/>
              <w:rPr>
                <w:rFonts w:cs="Arial"/>
                <w:sz w:val="22"/>
                <w:szCs w:val="22"/>
              </w:rPr>
            </w:pPr>
            <w:r w:rsidRPr="00F52A64">
              <w:rPr>
                <w:rFonts w:cs="Arial"/>
                <w:b/>
                <w:bCs/>
              </w:rPr>
              <w:t xml:space="preserve">Reikalavimai </w:t>
            </w:r>
            <w:r w:rsidR="00F224EF" w:rsidRPr="00F224EF">
              <w:rPr>
                <w:rFonts w:cs="Arial"/>
                <w:b/>
                <w:bCs/>
                <w:lang w:eastAsia="ja-JP"/>
              </w:rPr>
              <w:t xml:space="preserve">Debesijos (angl. </w:t>
            </w:r>
            <w:proofErr w:type="spellStart"/>
            <w:r w:rsidR="00F224EF" w:rsidRPr="00F224EF">
              <w:rPr>
                <w:rFonts w:cs="Arial"/>
                <w:b/>
                <w:bCs/>
                <w:lang w:eastAsia="ja-JP"/>
              </w:rPr>
              <w:t>Cloud</w:t>
            </w:r>
            <w:proofErr w:type="spellEnd"/>
            <w:r w:rsidR="00F224EF" w:rsidRPr="00F224EF">
              <w:rPr>
                <w:rFonts w:cs="Arial"/>
                <w:b/>
                <w:bCs/>
                <w:lang w:eastAsia="ja-JP"/>
              </w:rPr>
              <w:t>) resursų nuomos</w:t>
            </w:r>
            <w:r w:rsidRPr="00F52A64">
              <w:rPr>
                <w:rFonts w:cs="Arial"/>
                <w:b/>
                <w:bCs/>
              </w:rPr>
              <w:t xml:space="preserve"> resursų nuomai:</w:t>
            </w:r>
          </w:p>
        </w:tc>
      </w:tr>
      <w:tr w:rsidR="000C2C40" w14:paraId="476960F0" w14:textId="77777777" w:rsidTr="4504AB20">
        <w:tc>
          <w:tcPr>
            <w:tcW w:w="852" w:type="dxa"/>
          </w:tcPr>
          <w:p w14:paraId="25A1A3F3" w14:textId="3CDDFD02" w:rsidR="000C2C40" w:rsidRPr="0001054A" w:rsidRDefault="00E05C86" w:rsidP="00E15A74">
            <w:pPr>
              <w:ind w:firstLine="0"/>
              <w:rPr>
                <w:rFonts w:cs="Arial"/>
                <w:sz w:val="22"/>
                <w:szCs w:val="22"/>
              </w:rPr>
            </w:pPr>
            <w:r>
              <w:rPr>
                <w:rFonts w:cs="Arial"/>
              </w:rPr>
              <w:t>5.1.</w:t>
            </w:r>
            <w:r w:rsidR="000C2C40" w:rsidRPr="0001054A">
              <w:rPr>
                <w:rFonts w:cs="Arial"/>
              </w:rPr>
              <w:t>2</w:t>
            </w:r>
            <w:r w:rsidR="00210D80">
              <w:rPr>
                <w:rFonts w:cs="Arial"/>
              </w:rPr>
              <w:t>5</w:t>
            </w:r>
            <w:r w:rsidR="000C2C40" w:rsidRPr="0001054A">
              <w:rPr>
                <w:rFonts w:cs="Arial"/>
              </w:rPr>
              <w:t>.</w:t>
            </w:r>
          </w:p>
        </w:tc>
        <w:tc>
          <w:tcPr>
            <w:tcW w:w="8776" w:type="dxa"/>
          </w:tcPr>
          <w:p w14:paraId="451B67C9" w14:textId="77777777" w:rsidR="000C2C40" w:rsidRPr="00EC5167" w:rsidRDefault="000C2C40">
            <w:pPr>
              <w:jc w:val="both"/>
              <w:rPr>
                <w:rFonts w:cs="Arial"/>
              </w:rPr>
            </w:pPr>
            <w:r w:rsidRPr="00EC5167">
              <w:rPr>
                <w:rFonts w:cs="Arial"/>
              </w:rPr>
              <w:t xml:space="preserve">Paslauga visą jos teikimo laikotarpį turi apimti visą jai teikti reikalingą techninę, programinę įrangą, apimant jos įsigijimą, įdiegimą bei priežiūrą, šios įrangos veikimui reikalingos infrastruktūros užtikrinimą, visas jai teikti reikalingas elektros energijos sąnaudas bei kitas su paslaugos teikimu susijusias sąnaudas. </w:t>
            </w:r>
          </w:p>
        </w:tc>
      </w:tr>
      <w:tr w:rsidR="000C2C40" w14:paraId="2EF3D6FE" w14:textId="77777777" w:rsidTr="4504AB20">
        <w:tc>
          <w:tcPr>
            <w:tcW w:w="852" w:type="dxa"/>
          </w:tcPr>
          <w:p w14:paraId="30B8A5A4" w14:textId="2B4010B1" w:rsidR="000C2C40" w:rsidRPr="0001054A" w:rsidRDefault="00E05C86" w:rsidP="00E15A74">
            <w:pPr>
              <w:ind w:firstLine="0"/>
              <w:rPr>
                <w:rFonts w:cs="Arial"/>
                <w:sz w:val="22"/>
                <w:szCs w:val="22"/>
              </w:rPr>
            </w:pPr>
            <w:r>
              <w:rPr>
                <w:rFonts w:cs="Arial"/>
              </w:rPr>
              <w:t>5.1.</w:t>
            </w:r>
            <w:r w:rsidR="000C2C40" w:rsidRPr="0001054A">
              <w:rPr>
                <w:rFonts w:cs="Arial"/>
              </w:rPr>
              <w:t>2</w:t>
            </w:r>
            <w:r w:rsidR="00210D80">
              <w:rPr>
                <w:rFonts w:cs="Arial"/>
              </w:rPr>
              <w:t>6</w:t>
            </w:r>
            <w:r w:rsidR="000C2C40" w:rsidRPr="0001054A">
              <w:rPr>
                <w:rFonts w:cs="Arial"/>
              </w:rPr>
              <w:t>.</w:t>
            </w:r>
          </w:p>
        </w:tc>
        <w:tc>
          <w:tcPr>
            <w:tcW w:w="8776" w:type="dxa"/>
          </w:tcPr>
          <w:p w14:paraId="36B73EE0" w14:textId="5601C1DB" w:rsidR="000C2C40" w:rsidRPr="00EC5167" w:rsidRDefault="000C2C40">
            <w:pPr>
              <w:jc w:val="both"/>
              <w:rPr>
                <w:rFonts w:cs="Arial"/>
              </w:rPr>
            </w:pPr>
            <w:r w:rsidRPr="00EC5167">
              <w:rPr>
                <w:rFonts w:cs="Arial"/>
              </w:rPr>
              <w:t xml:space="preserve">Teikėjas turi pradėti teikti paslaugą pagal žemiau aprašytas charakteristikas ir techninius reikalavimus ne vėliau kaip per </w:t>
            </w:r>
            <w:r w:rsidR="00B65321" w:rsidRPr="00EC5167">
              <w:rPr>
                <w:rFonts w:cs="Arial"/>
              </w:rPr>
              <w:t xml:space="preserve">20 </w:t>
            </w:r>
            <w:r w:rsidRPr="00EC5167">
              <w:rPr>
                <w:rFonts w:cs="Arial"/>
              </w:rPr>
              <w:t>(</w:t>
            </w:r>
            <w:r w:rsidR="00B65321" w:rsidRPr="00EC5167">
              <w:rPr>
                <w:rFonts w:cs="Arial"/>
              </w:rPr>
              <w:t>dvidešimt</w:t>
            </w:r>
            <w:r w:rsidRPr="00EC5167">
              <w:rPr>
                <w:rFonts w:cs="Arial"/>
              </w:rPr>
              <w:t xml:space="preserve">) darbo dienų po </w:t>
            </w:r>
            <w:r w:rsidR="00B65321" w:rsidRPr="00EC5167">
              <w:rPr>
                <w:rFonts w:cs="Arial"/>
              </w:rPr>
              <w:t>Sutarties įsigaliojimo</w:t>
            </w:r>
            <w:r w:rsidRPr="00EC5167">
              <w:rPr>
                <w:rFonts w:cs="Arial"/>
              </w:rPr>
              <w:t xml:space="preserve">. </w:t>
            </w:r>
          </w:p>
        </w:tc>
      </w:tr>
      <w:tr w:rsidR="002F4E76" w14:paraId="36461D36" w14:textId="77777777" w:rsidTr="4504AB20">
        <w:tc>
          <w:tcPr>
            <w:tcW w:w="852" w:type="dxa"/>
          </w:tcPr>
          <w:p w14:paraId="6BEB4C36" w14:textId="53CD1D68" w:rsidR="002F4E76" w:rsidRPr="0001054A" w:rsidRDefault="00E05C86" w:rsidP="00E15A74">
            <w:pPr>
              <w:ind w:firstLine="0"/>
              <w:rPr>
                <w:rFonts w:cs="Arial"/>
              </w:rPr>
            </w:pPr>
            <w:r>
              <w:rPr>
                <w:rFonts w:cs="Arial"/>
              </w:rPr>
              <w:t>5.1.</w:t>
            </w:r>
            <w:r w:rsidR="002F4E76">
              <w:rPr>
                <w:rFonts w:cs="Arial"/>
              </w:rPr>
              <w:t>2</w:t>
            </w:r>
            <w:r w:rsidR="00210D80">
              <w:rPr>
                <w:rFonts w:cs="Arial"/>
              </w:rPr>
              <w:t>7</w:t>
            </w:r>
            <w:r w:rsidR="002F4E76">
              <w:rPr>
                <w:rFonts w:cs="Arial"/>
              </w:rPr>
              <w:t>.</w:t>
            </w:r>
          </w:p>
        </w:tc>
        <w:tc>
          <w:tcPr>
            <w:tcW w:w="8776" w:type="dxa"/>
          </w:tcPr>
          <w:p w14:paraId="3CD79A45" w14:textId="330CA24D" w:rsidR="002F4E76" w:rsidRPr="00EC5167" w:rsidRDefault="007F33EF" w:rsidP="00C47D87">
            <w:pPr>
              <w:pStyle w:val="Default"/>
              <w:jc w:val="both"/>
              <w:rPr>
                <w:rFonts w:ascii="Arial" w:hAnsi="Arial" w:cs="Arial"/>
                <w:sz w:val="20"/>
                <w:szCs w:val="20"/>
              </w:rPr>
            </w:pPr>
            <w:r w:rsidRPr="007F33EF">
              <w:rPr>
                <w:rFonts w:ascii="Arial" w:hAnsi="Arial" w:cs="Arial"/>
                <w:sz w:val="20"/>
                <w:szCs w:val="20"/>
              </w:rPr>
              <w:t>Paslaugos pasiekiamumas turi būti ne mažesnis kaip 99,98 % per kalendorinį mėnesį. Pasiekiamumas apskaičiuojamas kaip faktinis paslaugos veikimo laikas, lyginant su galimu paslaugos veikimo laiku per mėnesį. Neplanuoti paslaugos sutrikimai (incidentai), dėl kurių paslauga tampa visiškai ar iš dalies nepasiekiama, yra laikomi paslaugos nepasiekiamumo laikotarpiu.</w:t>
            </w:r>
          </w:p>
        </w:tc>
      </w:tr>
      <w:tr w:rsidR="00C654E3" w14:paraId="0251DC97" w14:textId="77777777" w:rsidTr="4504AB20">
        <w:tc>
          <w:tcPr>
            <w:tcW w:w="852" w:type="dxa"/>
          </w:tcPr>
          <w:p w14:paraId="0394F0C2" w14:textId="7EEE0714" w:rsidR="00C654E3" w:rsidRDefault="00E05C86" w:rsidP="00E15A74">
            <w:pPr>
              <w:ind w:firstLine="0"/>
              <w:rPr>
                <w:rFonts w:cs="Arial"/>
              </w:rPr>
            </w:pPr>
            <w:r>
              <w:rPr>
                <w:rFonts w:cs="Arial"/>
              </w:rPr>
              <w:t>5.1.</w:t>
            </w:r>
            <w:r w:rsidR="007A3299">
              <w:rPr>
                <w:rFonts w:cs="Arial"/>
              </w:rPr>
              <w:t>2</w:t>
            </w:r>
            <w:r w:rsidR="00210D80">
              <w:rPr>
                <w:rFonts w:cs="Arial"/>
              </w:rPr>
              <w:t>8</w:t>
            </w:r>
            <w:r w:rsidR="007A3299">
              <w:rPr>
                <w:rFonts w:cs="Arial"/>
              </w:rPr>
              <w:t>.</w:t>
            </w:r>
          </w:p>
        </w:tc>
        <w:tc>
          <w:tcPr>
            <w:tcW w:w="8776" w:type="dxa"/>
          </w:tcPr>
          <w:p w14:paraId="07288C20" w14:textId="1AA6780C" w:rsidR="00C654E3" w:rsidRPr="00EC5167" w:rsidRDefault="00C654E3" w:rsidP="00C654E3">
            <w:pPr>
              <w:pStyle w:val="Default"/>
              <w:jc w:val="both"/>
              <w:rPr>
                <w:rFonts w:ascii="Arial" w:hAnsi="Arial" w:cs="Arial"/>
                <w:sz w:val="20"/>
                <w:szCs w:val="20"/>
              </w:rPr>
            </w:pPr>
            <w:r w:rsidRPr="00EC5167">
              <w:rPr>
                <w:rFonts w:ascii="Arial" w:hAnsi="Arial" w:cs="Arial"/>
                <w:sz w:val="20"/>
                <w:szCs w:val="20"/>
              </w:rPr>
              <w:t xml:space="preserve">Našumo ir pajėgumo parametrai - Ne mažiau nei 5 (penkios) fizinės tarnybinės stotys, skirtos tarnybinių stočių </w:t>
            </w:r>
            <w:proofErr w:type="spellStart"/>
            <w:r w:rsidRPr="00EC5167">
              <w:rPr>
                <w:rFonts w:ascii="Arial" w:hAnsi="Arial" w:cs="Arial"/>
                <w:sz w:val="20"/>
                <w:szCs w:val="20"/>
              </w:rPr>
              <w:t>virtualizavimo</w:t>
            </w:r>
            <w:proofErr w:type="spellEnd"/>
            <w:r w:rsidRPr="00EC5167">
              <w:rPr>
                <w:rFonts w:ascii="Arial" w:hAnsi="Arial" w:cs="Arial"/>
                <w:sz w:val="20"/>
                <w:szCs w:val="20"/>
              </w:rPr>
              <w:t xml:space="preserve"> platformai. Jos turi būti apjungtos į aukšto patikimumo blokinį (angl. </w:t>
            </w:r>
            <w:proofErr w:type="spellStart"/>
            <w:r w:rsidRPr="00EC5167">
              <w:rPr>
                <w:rFonts w:ascii="Arial" w:hAnsi="Arial" w:cs="Arial"/>
                <w:sz w:val="20"/>
                <w:szCs w:val="20"/>
              </w:rPr>
              <w:t>cluster</w:t>
            </w:r>
            <w:proofErr w:type="spellEnd"/>
            <w:r w:rsidRPr="00EC5167">
              <w:rPr>
                <w:rFonts w:ascii="Arial" w:hAnsi="Arial" w:cs="Arial"/>
                <w:sz w:val="20"/>
                <w:szCs w:val="20"/>
              </w:rPr>
              <w:t>).</w:t>
            </w:r>
          </w:p>
          <w:p w14:paraId="39946C2F" w14:textId="77777777" w:rsidR="00C654E3" w:rsidRPr="00EC5167" w:rsidRDefault="00C654E3" w:rsidP="00C654E3">
            <w:pPr>
              <w:pStyle w:val="Default"/>
              <w:jc w:val="both"/>
              <w:rPr>
                <w:rFonts w:ascii="Arial" w:hAnsi="Arial" w:cs="Arial"/>
                <w:sz w:val="20"/>
                <w:szCs w:val="20"/>
              </w:rPr>
            </w:pPr>
            <w:r w:rsidRPr="00EC5167">
              <w:rPr>
                <w:rFonts w:ascii="Arial" w:hAnsi="Arial" w:cs="Arial"/>
                <w:sz w:val="20"/>
                <w:szCs w:val="20"/>
              </w:rPr>
              <w:t xml:space="preserve">Fizinių tarnybinių stočių, skirtų tarnybinių stočių </w:t>
            </w:r>
            <w:proofErr w:type="spellStart"/>
            <w:r w:rsidRPr="00EC5167">
              <w:rPr>
                <w:rFonts w:ascii="Arial" w:hAnsi="Arial" w:cs="Arial"/>
                <w:sz w:val="20"/>
                <w:szCs w:val="20"/>
              </w:rPr>
              <w:t>virtualizavimo</w:t>
            </w:r>
            <w:proofErr w:type="spellEnd"/>
            <w:r w:rsidRPr="00EC5167">
              <w:rPr>
                <w:rFonts w:ascii="Arial" w:hAnsi="Arial" w:cs="Arial"/>
                <w:sz w:val="20"/>
                <w:szCs w:val="20"/>
              </w:rPr>
              <w:t xml:space="preserve"> platformai, procesorių našumas ne mažiau negu: </w:t>
            </w:r>
          </w:p>
          <w:p w14:paraId="24E944A6" w14:textId="77777777" w:rsidR="00B105C0" w:rsidRPr="00B105C0" w:rsidRDefault="00B105C0" w:rsidP="00B105C0">
            <w:pPr>
              <w:pStyle w:val="Default"/>
              <w:jc w:val="both"/>
              <w:rPr>
                <w:rFonts w:cs="Arial"/>
                <w:sz w:val="20"/>
                <w:szCs w:val="20"/>
              </w:rPr>
            </w:pPr>
            <w:r w:rsidRPr="00B105C0">
              <w:rPr>
                <w:rFonts w:cs="Arial"/>
                <w:sz w:val="20"/>
                <w:szCs w:val="20"/>
              </w:rPr>
              <w:t>PEC2017_int_speed_base = 12.2;</w:t>
            </w:r>
          </w:p>
          <w:p w14:paraId="23FB63BB" w14:textId="77777777" w:rsidR="00B105C0" w:rsidRPr="00B105C0" w:rsidRDefault="00B105C0" w:rsidP="00B105C0">
            <w:pPr>
              <w:pStyle w:val="Default"/>
              <w:jc w:val="both"/>
              <w:rPr>
                <w:rFonts w:cs="Arial"/>
                <w:sz w:val="20"/>
                <w:szCs w:val="20"/>
              </w:rPr>
            </w:pPr>
            <w:r w:rsidRPr="00B105C0">
              <w:rPr>
                <w:rFonts w:cs="Arial"/>
                <w:sz w:val="20"/>
                <w:szCs w:val="20"/>
              </w:rPr>
              <w:t>SPEC2017_fp_speed_base = 177;</w:t>
            </w:r>
          </w:p>
          <w:p w14:paraId="7E2DC516" w14:textId="77777777" w:rsidR="00B105C0" w:rsidRPr="00B105C0" w:rsidRDefault="00B105C0" w:rsidP="00B105C0">
            <w:pPr>
              <w:pStyle w:val="Default"/>
              <w:jc w:val="both"/>
              <w:rPr>
                <w:rFonts w:cs="Arial"/>
                <w:sz w:val="20"/>
                <w:szCs w:val="20"/>
              </w:rPr>
            </w:pPr>
            <w:r w:rsidRPr="00B105C0">
              <w:rPr>
                <w:rFonts w:cs="Arial"/>
                <w:sz w:val="20"/>
                <w:szCs w:val="20"/>
              </w:rPr>
              <w:t>SPEC2017_int_rate_base = 308;</w:t>
            </w:r>
          </w:p>
          <w:p w14:paraId="3CEEDA1F" w14:textId="77777777" w:rsidR="00B105C0" w:rsidRPr="00B105C0" w:rsidRDefault="00B105C0" w:rsidP="00B105C0">
            <w:pPr>
              <w:pStyle w:val="Default"/>
              <w:jc w:val="both"/>
              <w:rPr>
                <w:rFonts w:cs="Arial"/>
                <w:sz w:val="20"/>
                <w:szCs w:val="20"/>
              </w:rPr>
            </w:pPr>
            <w:r w:rsidRPr="00B105C0">
              <w:rPr>
                <w:rFonts w:cs="Arial"/>
                <w:sz w:val="20"/>
                <w:szCs w:val="20"/>
              </w:rPr>
              <w:t>SPEC2017_fp_rate_base = 323</w:t>
            </w:r>
          </w:p>
          <w:p w14:paraId="1F5AFABF" w14:textId="77777777" w:rsidR="00C654E3" w:rsidRPr="00EC5167" w:rsidRDefault="00C654E3" w:rsidP="00C654E3">
            <w:pPr>
              <w:pStyle w:val="Default"/>
              <w:jc w:val="both"/>
              <w:rPr>
                <w:rFonts w:ascii="Arial" w:hAnsi="Arial" w:cs="Arial"/>
                <w:sz w:val="20"/>
                <w:szCs w:val="20"/>
              </w:rPr>
            </w:pPr>
            <w:r w:rsidRPr="00EC5167">
              <w:rPr>
                <w:rFonts w:ascii="Arial" w:hAnsi="Arial" w:cs="Arial"/>
                <w:sz w:val="20"/>
                <w:szCs w:val="20"/>
              </w:rPr>
              <w:t xml:space="preserve">Pastaba: Našumo rezultatai turi būti išmatuoti su siūlomu procesoriumi bet kurioje aparatinėje platformoje. Našumo testų rezultatai turi būti viešai publikuoti www.spec.org puslapyje. Siūlomi procesoriai turi turėti ne mažiau nei 16 fizinių branduolių. </w:t>
            </w:r>
          </w:p>
          <w:p w14:paraId="00523101" w14:textId="77777777" w:rsidR="00C654E3" w:rsidRPr="00EC5167" w:rsidRDefault="00C654E3" w:rsidP="00C654E3">
            <w:pPr>
              <w:pStyle w:val="Default"/>
              <w:jc w:val="both"/>
              <w:rPr>
                <w:rFonts w:ascii="Arial" w:hAnsi="Arial" w:cs="Arial"/>
                <w:sz w:val="20"/>
                <w:szCs w:val="20"/>
              </w:rPr>
            </w:pPr>
            <w:r w:rsidRPr="00EC5167">
              <w:rPr>
                <w:rFonts w:ascii="Arial" w:hAnsi="Arial" w:cs="Arial"/>
                <w:sz w:val="20"/>
                <w:szCs w:val="20"/>
              </w:rPr>
              <w:t xml:space="preserve">Pasiūlyme būtina nurodyti fizinių tarnybinių stočių, kurios bus skiriamos tarnybinių stočių </w:t>
            </w:r>
            <w:proofErr w:type="spellStart"/>
            <w:r w:rsidRPr="00EC5167">
              <w:rPr>
                <w:rFonts w:ascii="Arial" w:hAnsi="Arial" w:cs="Arial"/>
                <w:sz w:val="20"/>
                <w:szCs w:val="20"/>
              </w:rPr>
              <w:t>virtualizavimo</w:t>
            </w:r>
            <w:proofErr w:type="spellEnd"/>
            <w:r w:rsidRPr="00EC5167">
              <w:rPr>
                <w:rFonts w:ascii="Arial" w:hAnsi="Arial" w:cs="Arial"/>
                <w:sz w:val="20"/>
                <w:szCs w:val="20"/>
              </w:rPr>
              <w:t xml:space="preserve"> platformai, procesorių skaičių, gamintoją ir modelį, dažnį, veikiančių branduolių skaičių, spartinančiosios atminties dydį, sisteminės magistralės dažnį. </w:t>
            </w:r>
          </w:p>
          <w:p w14:paraId="24047409" w14:textId="77777777" w:rsidR="00A13857" w:rsidRPr="00A13857" w:rsidRDefault="00C654E3" w:rsidP="00C654E3">
            <w:pPr>
              <w:pStyle w:val="Default"/>
              <w:jc w:val="both"/>
              <w:rPr>
                <w:rFonts w:ascii="Arial" w:hAnsi="Arial" w:cs="Arial"/>
                <w:sz w:val="20"/>
                <w:szCs w:val="20"/>
              </w:rPr>
            </w:pPr>
            <w:r w:rsidRPr="00A13857">
              <w:rPr>
                <w:rFonts w:ascii="Arial" w:hAnsi="Arial" w:cs="Arial"/>
                <w:sz w:val="20"/>
                <w:szCs w:val="20"/>
              </w:rPr>
              <w:t>Suminis fizinių tarnybinių stočių operatyvinės atminties kiekis (RAM) ne mažesnis nei 2048 GB;</w:t>
            </w:r>
          </w:p>
          <w:p w14:paraId="03E4F9DA" w14:textId="0C5B079A" w:rsidR="00C654E3" w:rsidRPr="00A13857" w:rsidRDefault="00A13857" w:rsidP="00C654E3">
            <w:pPr>
              <w:pStyle w:val="Default"/>
              <w:jc w:val="both"/>
              <w:rPr>
                <w:sz w:val="22"/>
                <w:szCs w:val="22"/>
              </w:rPr>
            </w:pPr>
            <w:r w:rsidRPr="00A13857">
              <w:rPr>
                <w:rFonts w:ascii="Arial" w:hAnsi="Arial" w:cs="Arial"/>
                <w:sz w:val="20"/>
                <w:szCs w:val="20"/>
              </w:rPr>
              <w:t xml:space="preserve">Fizinių tarnybinių stočių, skirtų tarnybinių stočių </w:t>
            </w:r>
            <w:proofErr w:type="spellStart"/>
            <w:r w:rsidRPr="00A13857">
              <w:rPr>
                <w:rFonts w:ascii="Arial" w:hAnsi="Arial" w:cs="Arial"/>
                <w:sz w:val="20"/>
                <w:szCs w:val="20"/>
              </w:rPr>
              <w:t>virtualizavimo</w:t>
            </w:r>
            <w:proofErr w:type="spellEnd"/>
            <w:r w:rsidRPr="00A13857">
              <w:rPr>
                <w:rFonts w:ascii="Arial" w:hAnsi="Arial" w:cs="Arial"/>
                <w:sz w:val="20"/>
                <w:szCs w:val="20"/>
              </w:rPr>
              <w:t xml:space="preserve"> platformai, resursų (CPU ir RAM) panaudojimas neturi viršyti 70 %.</w:t>
            </w:r>
            <w:r>
              <w:rPr>
                <w:sz w:val="22"/>
                <w:szCs w:val="22"/>
              </w:rPr>
              <w:t xml:space="preserve"> </w:t>
            </w:r>
          </w:p>
        </w:tc>
      </w:tr>
      <w:tr w:rsidR="000C2C40" w14:paraId="67407DC8" w14:textId="77777777" w:rsidTr="4504AB20">
        <w:tc>
          <w:tcPr>
            <w:tcW w:w="852" w:type="dxa"/>
          </w:tcPr>
          <w:p w14:paraId="68E92FAB" w14:textId="0C92847A" w:rsidR="000C2C40" w:rsidRPr="0001054A" w:rsidRDefault="00E05C86" w:rsidP="00E15A74">
            <w:pPr>
              <w:ind w:firstLine="0"/>
              <w:rPr>
                <w:rFonts w:cs="Arial"/>
                <w:sz w:val="22"/>
                <w:szCs w:val="22"/>
              </w:rPr>
            </w:pPr>
            <w:r>
              <w:rPr>
                <w:rFonts w:cs="Arial"/>
              </w:rPr>
              <w:t>5.1.</w:t>
            </w:r>
            <w:r w:rsidR="00210D80">
              <w:rPr>
                <w:rFonts w:cs="Arial"/>
              </w:rPr>
              <w:t>29</w:t>
            </w:r>
            <w:r w:rsidR="000C2C40" w:rsidRPr="0001054A">
              <w:rPr>
                <w:rFonts w:cs="Arial"/>
              </w:rPr>
              <w:t>.</w:t>
            </w:r>
          </w:p>
        </w:tc>
        <w:tc>
          <w:tcPr>
            <w:tcW w:w="8776" w:type="dxa"/>
          </w:tcPr>
          <w:p w14:paraId="54D6908E" w14:textId="731AB974" w:rsidR="000C2C40" w:rsidRPr="00EC5167" w:rsidRDefault="000C2C40" w:rsidP="0001054A">
            <w:pPr>
              <w:pStyle w:val="Default"/>
              <w:numPr>
                <w:ilvl w:val="0"/>
                <w:numId w:val="18"/>
              </w:numPr>
              <w:tabs>
                <w:tab w:val="left" w:pos="691"/>
              </w:tabs>
              <w:ind w:left="34" w:firstLine="326"/>
              <w:jc w:val="both"/>
              <w:rPr>
                <w:rFonts w:ascii="Arial" w:hAnsi="Arial" w:cs="Arial"/>
                <w:color w:val="auto"/>
                <w:sz w:val="20"/>
                <w:szCs w:val="20"/>
              </w:rPr>
            </w:pPr>
            <w:r w:rsidRPr="00EC5167">
              <w:rPr>
                <w:rFonts w:ascii="Arial" w:hAnsi="Arial" w:cs="Arial"/>
                <w:color w:val="auto"/>
                <w:sz w:val="20"/>
                <w:szCs w:val="20"/>
                <w:shd w:val="clear" w:color="auto" w:fill="FFFFFF"/>
              </w:rPr>
              <w:t>Užklausų ir incidentų registravimas IT pagalboje</w:t>
            </w:r>
            <w:r w:rsidRPr="00EC5167">
              <w:rPr>
                <w:rFonts w:ascii="Arial" w:hAnsi="Arial" w:cs="Arial"/>
                <w:color w:val="auto"/>
                <w:sz w:val="20"/>
                <w:szCs w:val="20"/>
              </w:rPr>
              <w:t>: 24 (dvidešimt keturios) valandos per parą ir 7 (septynios) dienos per savaitę</w:t>
            </w:r>
            <w:r w:rsidR="00103F31" w:rsidRPr="00EC5167">
              <w:rPr>
                <w:rFonts w:ascii="Arial" w:hAnsi="Arial" w:cs="Arial"/>
                <w:color w:val="auto"/>
                <w:sz w:val="20"/>
                <w:szCs w:val="20"/>
              </w:rPr>
              <w:t>.</w:t>
            </w:r>
          </w:p>
          <w:p w14:paraId="467484D5" w14:textId="4757EE67" w:rsidR="000C2C40" w:rsidRPr="00EC5167" w:rsidRDefault="000C2C40" w:rsidP="0001054A">
            <w:pPr>
              <w:pStyle w:val="Default"/>
              <w:numPr>
                <w:ilvl w:val="0"/>
                <w:numId w:val="18"/>
              </w:numPr>
              <w:tabs>
                <w:tab w:val="left" w:pos="691"/>
              </w:tabs>
              <w:ind w:left="34" w:firstLine="326"/>
              <w:jc w:val="both"/>
              <w:rPr>
                <w:rFonts w:ascii="Arial" w:hAnsi="Arial" w:cs="Arial"/>
                <w:color w:val="auto"/>
                <w:sz w:val="20"/>
                <w:szCs w:val="20"/>
              </w:rPr>
            </w:pPr>
            <w:r w:rsidRPr="00EC5167">
              <w:rPr>
                <w:rFonts w:ascii="Arial" w:hAnsi="Arial" w:cs="Arial"/>
                <w:color w:val="auto"/>
                <w:sz w:val="20"/>
                <w:szCs w:val="20"/>
                <w:shd w:val="clear" w:color="auto" w:fill="FFFFFF"/>
              </w:rPr>
              <w:t>Debesų platformos incidentų aptarnavimas</w:t>
            </w:r>
            <w:r w:rsidRPr="00EC5167">
              <w:rPr>
                <w:rFonts w:ascii="Arial" w:hAnsi="Arial" w:cs="Arial"/>
                <w:color w:val="auto"/>
                <w:sz w:val="20"/>
                <w:szCs w:val="20"/>
              </w:rPr>
              <w:t>: 24 (dvidešimt keturios) valandos per parą ir 7 (septynios) dienos per savaitę</w:t>
            </w:r>
            <w:r w:rsidR="00103F31" w:rsidRPr="00EC5167">
              <w:rPr>
                <w:rFonts w:ascii="Arial" w:hAnsi="Arial" w:cs="Arial"/>
                <w:color w:val="auto"/>
                <w:sz w:val="20"/>
                <w:szCs w:val="20"/>
              </w:rPr>
              <w:t>.</w:t>
            </w:r>
          </w:p>
          <w:p w14:paraId="7F18B2C5" w14:textId="552CC117" w:rsidR="000C2C40" w:rsidRPr="00EC5167" w:rsidRDefault="000C2C40" w:rsidP="0001054A">
            <w:pPr>
              <w:pStyle w:val="Default"/>
              <w:numPr>
                <w:ilvl w:val="0"/>
                <w:numId w:val="18"/>
              </w:numPr>
              <w:tabs>
                <w:tab w:val="left" w:pos="691"/>
              </w:tabs>
              <w:ind w:left="34" w:firstLine="326"/>
              <w:jc w:val="both"/>
              <w:rPr>
                <w:rFonts w:ascii="Arial" w:hAnsi="Arial" w:cs="Arial"/>
                <w:color w:val="auto"/>
                <w:sz w:val="20"/>
                <w:szCs w:val="20"/>
                <w:shd w:val="clear" w:color="auto" w:fill="FFFFFF"/>
              </w:rPr>
            </w:pPr>
            <w:r w:rsidRPr="00EC5167">
              <w:rPr>
                <w:rFonts w:ascii="Arial" w:hAnsi="Arial" w:cs="Arial"/>
                <w:color w:val="auto"/>
                <w:sz w:val="20"/>
                <w:szCs w:val="20"/>
                <w:shd w:val="clear" w:color="auto" w:fill="FFFFFF"/>
              </w:rPr>
              <w:t xml:space="preserve">Incidentų </w:t>
            </w:r>
            <w:r w:rsidR="008D7DC2" w:rsidRPr="008D7DC2">
              <w:rPr>
                <w:rFonts w:ascii="Arial" w:hAnsi="Arial" w:cs="Arial"/>
                <w:color w:val="auto"/>
                <w:sz w:val="20"/>
                <w:szCs w:val="20"/>
                <w:shd w:val="clear" w:color="auto" w:fill="FFFFFF"/>
              </w:rPr>
              <w:t>Pirkėj</w:t>
            </w:r>
            <w:r w:rsidR="005F5F57" w:rsidRPr="00EC5167">
              <w:rPr>
                <w:rFonts w:ascii="Arial" w:hAnsi="Arial" w:cs="Arial"/>
                <w:color w:val="auto"/>
                <w:sz w:val="20"/>
                <w:szCs w:val="20"/>
                <w:shd w:val="clear" w:color="auto" w:fill="FFFFFF"/>
              </w:rPr>
              <w:t xml:space="preserve">o </w:t>
            </w:r>
            <w:r w:rsidRPr="00EC5167">
              <w:rPr>
                <w:rFonts w:ascii="Arial" w:hAnsi="Arial" w:cs="Arial"/>
                <w:color w:val="auto"/>
                <w:sz w:val="20"/>
                <w:szCs w:val="20"/>
                <w:shd w:val="clear" w:color="auto" w:fill="FFFFFF"/>
              </w:rPr>
              <w:t xml:space="preserve">virtualiuose resursuose aptarnavimas: </w:t>
            </w:r>
            <w:r w:rsidR="005F5F57" w:rsidRPr="00EC5167">
              <w:rPr>
                <w:rFonts w:ascii="Arial" w:hAnsi="Arial" w:cs="Arial"/>
                <w:color w:val="auto"/>
                <w:sz w:val="20"/>
                <w:szCs w:val="20"/>
                <w:shd w:val="clear" w:color="auto" w:fill="FFFFFF"/>
              </w:rPr>
              <w:t xml:space="preserve">darbo </w:t>
            </w:r>
            <w:r w:rsidRPr="00EC5167">
              <w:rPr>
                <w:rFonts w:ascii="Arial" w:hAnsi="Arial" w:cs="Arial"/>
                <w:color w:val="auto"/>
                <w:sz w:val="20"/>
                <w:szCs w:val="20"/>
                <w:shd w:val="clear" w:color="auto" w:fill="FFFFFF"/>
              </w:rPr>
              <w:t>valandomis</w:t>
            </w:r>
            <w:r w:rsidR="00103F31" w:rsidRPr="00EC5167">
              <w:rPr>
                <w:rFonts w:ascii="Arial" w:hAnsi="Arial" w:cs="Arial"/>
                <w:color w:val="auto"/>
                <w:sz w:val="20"/>
                <w:szCs w:val="20"/>
                <w:shd w:val="clear" w:color="auto" w:fill="FFFFFF"/>
              </w:rPr>
              <w:t>.</w:t>
            </w:r>
          </w:p>
          <w:p w14:paraId="718F3623" w14:textId="72243459" w:rsidR="000C2C40" w:rsidRPr="00EC5167" w:rsidRDefault="000C2C40" w:rsidP="0001054A">
            <w:pPr>
              <w:pStyle w:val="Default"/>
              <w:numPr>
                <w:ilvl w:val="0"/>
                <w:numId w:val="18"/>
              </w:numPr>
              <w:tabs>
                <w:tab w:val="left" w:pos="691"/>
              </w:tabs>
              <w:ind w:left="34" w:firstLine="326"/>
              <w:jc w:val="both"/>
              <w:rPr>
                <w:rFonts w:ascii="Arial" w:hAnsi="Arial" w:cs="Arial"/>
                <w:color w:val="auto"/>
                <w:sz w:val="20"/>
                <w:szCs w:val="20"/>
                <w:shd w:val="clear" w:color="auto" w:fill="FFFFFF"/>
              </w:rPr>
            </w:pPr>
            <w:r w:rsidRPr="00EC5167">
              <w:rPr>
                <w:rFonts w:ascii="Arial" w:hAnsi="Arial" w:cs="Arial"/>
                <w:color w:val="auto"/>
                <w:sz w:val="20"/>
                <w:szCs w:val="20"/>
                <w:shd w:val="clear" w:color="auto" w:fill="FFFFFF"/>
              </w:rPr>
              <w:t xml:space="preserve">Užklausų sprendimų aptarnavimas: </w:t>
            </w:r>
            <w:r w:rsidR="005F5F57" w:rsidRPr="00EC5167">
              <w:rPr>
                <w:rFonts w:ascii="Arial" w:hAnsi="Arial" w:cs="Arial"/>
                <w:color w:val="auto"/>
                <w:sz w:val="20"/>
                <w:szCs w:val="20"/>
                <w:shd w:val="clear" w:color="auto" w:fill="FFFFFF"/>
              </w:rPr>
              <w:t xml:space="preserve">darbo </w:t>
            </w:r>
            <w:r w:rsidRPr="00EC5167">
              <w:rPr>
                <w:rFonts w:ascii="Arial" w:hAnsi="Arial" w:cs="Arial"/>
                <w:color w:val="auto"/>
                <w:sz w:val="20"/>
                <w:szCs w:val="20"/>
                <w:shd w:val="clear" w:color="auto" w:fill="FFFFFF"/>
              </w:rPr>
              <w:t>valandomis</w:t>
            </w:r>
            <w:r w:rsidR="00103F31" w:rsidRPr="00EC5167">
              <w:rPr>
                <w:rFonts w:ascii="Arial" w:hAnsi="Arial" w:cs="Arial"/>
                <w:color w:val="auto"/>
                <w:sz w:val="20"/>
                <w:szCs w:val="20"/>
                <w:shd w:val="clear" w:color="auto" w:fill="FFFFFF"/>
              </w:rPr>
              <w:t>.</w:t>
            </w:r>
          </w:p>
          <w:p w14:paraId="1E1CBF3F" w14:textId="650E2EF2" w:rsidR="000C2C40" w:rsidRPr="00EC5167" w:rsidRDefault="000C2C40" w:rsidP="0001054A">
            <w:pPr>
              <w:pStyle w:val="Default"/>
              <w:numPr>
                <w:ilvl w:val="0"/>
                <w:numId w:val="18"/>
              </w:numPr>
              <w:tabs>
                <w:tab w:val="left" w:pos="691"/>
              </w:tabs>
              <w:ind w:left="34" w:firstLine="326"/>
              <w:jc w:val="both"/>
              <w:rPr>
                <w:rFonts w:ascii="Arial" w:hAnsi="Arial" w:cs="Arial"/>
                <w:color w:val="auto"/>
                <w:sz w:val="20"/>
                <w:szCs w:val="20"/>
                <w:shd w:val="clear" w:color="auto" w:fill="FFFFFF"/>
              </w:rPr>
            </w:pPr>
            <w:r w:rsidRPr="00EC5167">
              <w:rPr>
                <w:rFonts w:ascii="Arial" w:hAnsi="Arial" w:cs="Arial"/>
                <w:color w:val="auto"/>
                <w:sz w:val="20"/>
                <w:szCs w:val="20"/>
                <w:shd w:val="clear" w:color="auto" w:fill="FFFFFF"/>
              </w:rPr>
              <w:t xml:space="preserve">Paslaugos </w:t>
            </w:r>
            <w:r w:rsidR="00BF4E93" w:rsidRPr="00EC5167">
              <w:rPr>
                <w:rFonts w:ascii="Arial" w:hAnsi="Arial" w:cs="Arial"/>
                <w:color w:val="auto"/>
                <w:sz w:val="20"/>
                <w:szCs w:val="20"/>
                <w:shd w:val="clear" w:color="auto" w:fill="FFFFFF"/>
              </w:rPr>
              <w:t xml:space="preserve">naudojimo </w:t>
            </w:r>
            <w:r w:rsidRPr="00EC5167">
              <w:rPr>
                <w:rFonts w:ascii="Arial" w:hAnsi="Arial" w:cs="Arial"/>
                <w:color w:val="auto"/>
                <w:sz w:val="20"/>
                <w:szCs w:val="20"/>
                <w:shd w:val="clear" w:color="auto" w:fill="FFFFFF"/>
              </w:rPr>
              <w:t xml:space="preserve">konsultacijos: </w:t>
            </w:r>
            <w:r w:rsidR="005F5F57" w:rsidRPr="00EC5167">
              <w:rPr>
                <w:rFonts w:ascii="Arial" w:hAnsi="Arial" w:cs="Arial"/>
                <w:color w:val="auto"/>
                <w:sz w:val="20"/>
                <w:szCs w:val="20"/>
                <w:shd w:val="clear" w:color="auto" w:fill="FFFFFF"/>
              </w:rPr>
              <w:t xml:space="preserve">darbo </w:t>
            </w:r>
            <w:r w:rsidRPr="00EC5167">
              <w:rPr>
                <w:rFonts w:ascii="Arial" w:hAnsi="Arial" w:cs="Arial"/>
                <w:color w:val="auto"/>
                <w:sz w:val="20"/>
                <w:szCs w:val="20"/>
                <w:shd w:val="clear" w:color="auto" w:fill="FFFFFF"/>
              </w:rPr>
              <w:t>valandomis</w:t>
            </w:r>
            <w:r w:rsidR="00103F31" w:rsidRPr="00EC5167">
              <w:rPr>
                <w:rFonts w:ascii="Arial" w:hAnsi="Arial" w:cs="Arial"/>
                <w:color w:val="auto"/>
                <w:sz w:val="20"/>
                <w:szCs w:val="20"/>
                <w:shd w:val="clear" w:color="auto" w:fill="FFFFFF"/>
              </w:rPr>
              <w:t>.</w:t>
            </w:r>
          </w:p>
          <w:p w14:paraId="4FE1A855" w14:textId="6D105A94" w:rsidR="000C2C40" w:rsidRPr="00EC5167" w:rsidRDefault="005F5F57" w:rsidP="0001054A">
            <w:pPr>
              <w:pStyle w:val="Default"/>
              <w:numPr>
                <w:ilvl w:val="0"/>
                <w:numId w:val="18"/>
              </w:numPr>
              <w:tabs>
                <w:tab w:val="left" w:pos="691"/>
              </w:tabs>
              <w:ind w:left="34" w:firstLine="326"/>
              <w:jc w:val="both"/>
              <w:rPr>
                <w:rFonts w:ascii="Arial" w:hAnsi="Arial" w:cs="Arial"/>
                <w:color w:val="auto"/>
                <w:sz w:val="20"/>
                <w:szCs w:val="20"/>
                <w:shd w:val="clear" w:color="auto" w:fill="FFFFFF"/>
              </w:rPr>
            </w:pPr>
            <w:r w:rsidRPr="00EC5167">
              <w:rPr>
                <w:rFonts w:ascii="Arial" w:hAnsi="Arial" w:cs="Arial"/>
                <w:color w:val="auto"/>
                <w:sz w:val="20"/>
                <w:szCs w:val="20"/>
                <w:shd w:val="clear" w:color="auto" w:fill="FFFFFF"/>
              </w:rPr>
              <w:t xml:space="preserve">Teikėjo </w:t>
            </w:r>
            <w:r w:rsidR="000C2C40" w:rsidRPr="00EC5167">
              <w:rPr>
                <w:rFonts w:ascii="Arial" w:hAnsi="Arial" w:cs="Arial"/>
                <w:color w:val="auto"/>
                <w:sz w:val="20"/>
                <w:szCs w:val="20"/>
                <w:shd w:val="clear" w:color="auto" w:fill="FFFFFF"/>
              </w:rPr>
              <w:t xml:space="preserve">reakcija į incidentą: </w:t>
            </w:r>
            <w:r w:rsidR="000C2C40" w:rsidRPr="00EC5167">
              <w:rPr>
                <w:rFonts w:ascii="Arial" w:hAnsi="Arial" w:cs="Arial"/>
                <w:color w:val="auto"/>
                <w:sz w:val="20"/>
                <w:szCs w:val="20"/>
              </w:rPr>
              <w:t>ne ilgiau kaip 4 (keturios) valandos</w:t>
            </w:r>
            <w:r w:rsidR="00103F31" w:rsidRPr="00EC5167">
              <w:rPr>
                <w:rFonts w:ascii="Arial" w:hAnsi="Arial" w:cs="Arial"/>
                <w:color w:val="auto"/>
                <w:sz w:val="20"/>
                <w:szCs w:val="20"/>
              </w:rPr>
              <w:t>.</w:t>
            </w:r>
          </w:p>
          <w:p w14:paraId="1F03938E" w14:textId="055B339C" w:rsidR="000C2C40" w:rsidRPr="00EC5167" w:rsidRDefault="005F5F57" w:rsidP="0001054A">
            <w:pPr>
              <w:pStyle w:val="Default"/>
              <w:numPr>
                <w:ilvl w:val="0"/>
                <w:numId w:val="18"/>
              </w:numPr>
              <w:tabs>
                <w:tab w:val="left" w:pos="691"/>
              </w:tabs>
              <w:ind w:left="34" w:firstLine="326"/>
              <w:jc w:val="both"/>
              <w:rPr>
                <w:rFonts w:ascii="Arial" w:hAnsi="Arial" w:cs="Arial"/>
                <w:color w:val="auto"/>
                <w:sz w:val="20"/>
                <w:szCs w:val="20"/>
              </w:rPr>
            </w:pPr>
            <w:r w:rsidRPr="00EC5167">
              <w:rPr>
                <w:rFonts w:ascii="Arial" w:hAnsi="Arial" w:cs="Arial"/>
                <w:color w:val="auto"/>
                <w:sz w:val="20"/>
                <w:szCs w:val="20"/>
                <w:shd w:val="clear" w:color="auto" w:fill="FFFFFF"/>
              </w:rPr>
              <w:t xml:space="preserve">Teikėjo </w:t>
            </w:r>
            <w:r w:rsidR="000C2C40" w:rsidRPr="00EC5167">
              <w:rPr>
                <w:rFonts w:ascii="Arial" w:hAnsi="Arial" w:cs="Arial"/>
                <w:color w:val="auto"/>
                <w:sz w:val="20"/>
                <w:szCs w:val="20"/>
                <w:shd w:val="clear" w:color="auto" w:fill="FFFFFF"/>
              </w:rPr>
              <w:t xml:space="preserve">reakcija į užklausą: </w:t>
            </w:r>
            <w:r w:rsidR="000C2C40" w:rsidRPr="00EC5167">
              <w:rPr>
                <w:rFonts w:ascii="Arial" w:hAnsi="Arial" w:cs="Arial"/>
                <w:color w:val="auto"/>
                <w:sz w:val="20"/>
                <w:szCs w:val="20"/>
              </w:rPr>
              <w:t>ne ilgiau kaip 8 (aštuonios) darbo valandos</w:t>
            </w:r>
            <w:r w:rsidR="00103F31" w:rsidRPr="00EC5167">
              <w:rPr>
                <w:rFonts w:ascii="Arial" w:hAnsi="Arial" w:cs="Arial"/>
                <w:color w:val="auto"/>
                <w:sz w:val="20"/>
                <w:szCs w:val="20"/>
              </w:rPr>
              <w:t>.</w:t>
            </w:r>
          </w:p>
        </w:tc>
      </w:tr>
      <w:tr w:rsidR="000C2C40" w14:paraId="31D0144A" w14:textId="77777777" w:rsidTr="4504AB20">
        <w:tc>
          <w:tcPr>
            <w:tcW w:w="852" w:type="dxa"/>
          </w:tcPr>
          <w:p w14:paraId="302661A3" w14:textId="6BF0F9AF" w:rsidR="000C2C40" w:rsidRPr="0001054A" w:rsidRDefault="00E05C86" w:rsidP="00E15A74">
            <w:pPr>
              <w:ind w:firstLine="0"/>
              <w:rPr>
                <w:rFonts w:cs="Arial"/>
                <w:sz w:val="22"/>
                <w:szCs w:val="22"/>
              </w:rPr>
            </w:pPr>
            <w:r>
              <w:rPr>
                <w:rFonts w:cs="Arial"/>
              </w:rPr>
              <w:t>5.1.</w:t>
            </w:r>
            <w:r w:rsidR="007A3299">
              <w:rPr>
                <w:rFonts w:cs="Arial"/>
              </w:rPr>
              <w:t>3</w:t>
            </w:r>
            <w:r w:rsidR="00210D80">
              <w:rPr>
                <w:rFonts w:cs="Arial"/>
              </w:rPr>
              <w:t>0</w:t>
            </w:r>
            <w:r w:rsidR="000C2C40" w:rsidRPr="0001054A">
              <w:rPr>
                <w:rFonts w:cs="Arial"/>
              </w:rPr>
              <w:t>.</w:t>
            </w:r>
          </w:p>
        </w:tc>
        <w:tc>
          <w:tcPr>
            <w:tcW w:w="8776" w:type="dxa"/>
          </w:tcPr>
          <w:p w14:paraId="7E8790EF" w14:textId="30F86D18" w:rsidR="000C2C40" w:rsidRPr="00EC5167" w:rsidRDefault="008D7DC2" w:rsidP="0001054A">
            <w:pPr>
              <w:pStyle w:val="Default"/>
              <w:ind w:firstLine="317"/>
              <w:jc w:val="both"/>
              <w:rPr>
                <w:rFonts w:ascii="Arial" w:hAnsi="Arial" w:cs="Arial"/>
                <w:sz w:val="20"/>
                <w:szCs w:val="20"/>
              </w:rPr>
            </w:pPr>
            <w:r w:rsidRPr="008D7DC2">
              <w:rPr>
                <w:rFonts w:ascii="Arial" w:hAnsi="Arial" w:cs="Arial"/>
                <w:sz w:val="20"/>
                <w:szCs w:val="20"/>
              </w:rPr>
              <w:t>Pirkėj</w:t>
            </w:r>
            <w:r w:rsidR="00995CE2" w:rsidRPr="00EC5167">
              <w:rPr>
                <w:rFonts w:ascii="Arial" w:hAnsi="Arial" w:cs="Arial"/>
                <w:sz w:val="20"/>
                <w:szCs w:val="20"/>
              </w:rPr>
              <w:t>as</w:t>
            </w:r>
            <w:r w:rsidR="000C2C40" w:rsidRPr="00EC5167">
              <w:rPr>
                <w:rFonts w:ascii="Arial" w:hAnsi="Arial" w:cs="Arial"/>
                <w:sz w:val="20"/>
                <w:szCs w:val="20"/>
              </w:rPr>
              <w:t xml:space="preserve"> šiuo metu naudoja </w:t>
            </w:r>
            <w:proofErr w:type="spellStart"/>
            <w:r w:rsidR="000C2C40" w:rsidRPr="00EC5167">
              <w:rPr>
                <w:rFonts w:ascii="Arial" w:hAnsi="Arial" w:cs="Arial"/>
                <w:sz w:val="20"/>
                <w:szCs w:val="20"/>
              </w:rPr>
              <w:t>VMware</w:t>
            </w:r>
            <w:proofErr w:type="spellEnd"/>
            <w:r w:rsidR="000C2C40" w:rsidRPr="00EC5167">
              <w:rPr>
                <w:rFonts w:ascii="Arial" w:hAnsi="Arial" w:cs="Arial"/>
                <w:sz w:val="20"/>
                <w:szCs w:val="20"/>
              </w:rPr>
              <w:t xml:space="preserve"> virtualizacijos platformą. Dėl šios priežasties paslaugos turi būti suderinamos su šia platforma. </w:t>
            </w:r>
          </w:p>
        </w:tc>
      </w:tr>
      <w:tr w:rsidR="000C2C40" w14:paraId="7FC615C1" w14:textId="77777777" w:rsidTr="4504AB20">
        <w:tc>
          <w:tcPr>
            <w:tcW w:w="852" w:type="dxa"/>
          </w:tcPr>
          <w:p w14:paraId="16A73147" w14:textId="16A7A5B7" w:rsidR="000C2C40" w:rsidRPr="0001054A" w:rsidRDefault="00E05C86" w:rsidP="00E15A74">
            <w:pPr>
              <w:ind w:firstLine="0"/>
              <w:rPr>
                <w:rFonts w:cs="Arial"/>
                <w:sz w:val="22"/>
                <w:szCs w:val="22"/>
              </w:rPr>
            </w:pPr>
            <w:r>
              <w:rPr>
                <w:rFonts w:cs="Arial"/>
              </w:rPr>
              <w:t>5.1.</w:t>
            </w:r>
            <w:r w:rsidR="007A3299">
              <w:rPr>
                <w:rFonts w:cs="Arial"/>
              </w:rPr>
              <w:t>3</w:t>
            </w:r>
            <w:r w:rsidR="00210D80">
              <w:rPr>
                <w:rFonts w:cs="Arial"/>
              </w:rPr>
              <w:t>1</w:t>
            </w:r>
            <w:r w:rsidR="000C2C40" w:rsidRPr="0001054A">
              <w:rPr>
                <w:rFonts w:cs="Arial"/>
              </w:rPr>
              <w:t>.</w:t>
            </w:r>
          </w:p>
        </w:tc>
        <w:tc>
          <w:tcPr>
            <w:tcW w:w="8776" w:type="dxa"/>
          </w:tcPr>
          <w:p w14:paraId="271A34D4" w14:textId="14ECA420" w:rsidR="000C2C40" w:rsidRPr="00EC5167" w:rsidRDefault="008D7DC2" w:rsidP="00103F31">
            <w:pPr>
              <w:pStyle w:val="Default"/>
              <w:ind w:firstLine="317"/>
              <w:jc w:val="both"/>
              <w:rPr>
                <w:rFonts w:ascii="Arial" w:hAnsi="Arial" w:cs="Arial"/>
                <w:sz w:val="20"/>
                <w:szCs w:val="20"/>
              </w:rPr>
            </w:pPr>
            <w:r w:rsidRPr="008D7DC2">
              <w:rPr>
                <w:rFonts w:ascii="Arial" w:hAnsi="Arial" w:cs="Arial"/>
                <w:sz w:val="20"/>
                <w:szCs w:val="20"/>
              </w:rPr>
              <w:t>Pirkėj</w:t>
            </w:r>
            <w:r w:rsidR="00995CE2" w:rsidRPr="00EC5167">
              <w:rPr>
                <w:rFonts w:ascii="Arial" w:hAnsi="Arial" w:cs="Arial"/>
                <w:sz w:val="20"/>
                <w:szCs w:val="20"/>
              </w:rPr>
              <w:t>ui</w:t>
            </w:r>
            <w:r w:rsidR="000C2C40" w:rsidRPr="00EC5167">
              <w:rPr>
                <w:rFonts w:ascii="Arial" w:hAnsi="Arial" w:cs="Arial"/>
                <w:sz w:val="20"/>
                <w:szCs w:val="20"/>
              </w:rPr>
              <w:t xml:space="preserve"> pareikalavus, teikėjas pateikia paslaugų kokybės parametrų ataskaitą už praėjusį mėnesį pagal </w:t>
            </w:r>
            <w:r w:rsidR="000F45B0">
              <w:rPr>
                <w:rFonts w:ascii="Arial" w:hAnsi="Arial" w:cs="Arial"/>
                <w:sz w:val="20"/>
                <w:szCs w:val="20"/>
              </w:rPr>
              <w:t>Pirkėj</w:t>
            </w:r>
            <w:r w:rsidR="000F45B0" w:rsidRPr="00EC5167">
              <w:rPr>
                <w:rFonts w:ascii="Arial" w:hAnsi="Arial" w:cs="Arial"/>
                <w:sz w:val="20"/>
                <w:szCs w:val="20"/>
              </w:rPr>
              <w:t xml:space="preserve">o </w:t>
            </w:r>
            <w:r w:rsidR="000C2C40" w:rsidRPr="00EC5167">
              <w:rPr>
                <w:rFonts w:ascii="Arial" w:hAnsi="Arial" w:cs="Arial"/>
                <w:sz w:val="20"/>
                <w:szCs w:val="20"/>
              </w:rPr>
              <w:t xml:space="preserve">prašymą. Ataskaitoje nurodomi šie duomenys: </w:t>
            </w:r>
          </w:p>
          <w:p w14:paraId="33698029" w14:textId="7C994ECC" w:rsidR="000C2C40" w:rsidRPr="00EC5167" w:rsidRDefault="00995CE2" w:rsidP="000C2C40">
            <w:pPr>
              <w:pStyle w:val="Default"/>
              <w:numPr>
                <w:ilvl w:val="0"/>
                <w:numId w:val="19"/>
              </w:numPr>
              <w:jc w:val="both"/>
              <w:rPr>
                <w:rFonts w:ascii="Arial" w:hAnsi="Arial" w:cs="Arial"/>
                <w:sz w:val="20"/>
                <w:szCs w:val="20"/>
              </w:rPr>
            </w:pPr>
            <w:r w:rsidRPr="00EC5167">
              <w:rPr>
                <w:rFonts w:ascii="Arial" w:hAnsi="Arial" w:cs="Arial"/>
                <w:sz w:val="20"/>
                <w:szCs w:val="20"/>
              </w:rPr>
              <w:t xml:space="preserve">kreipinių </w:t>
            </w:r>
            <w:r w:rsidR="000C2C40" w:rsidRPr="00EC5167">
              <w:rPr>
                <w:rFonts w:ascii="Arial" w:hAnsi="Arial" w:cs="Arial"/>
                <w:sz w:val="20"/>
                <w:szCs w:val="20"/>
              </w:rPr>
              <w:t xml:space="preserve">valdymo kokybės ataskaita; </w:t>
            </w:r>
          </w:p>
          <w:p w14:paraId="716661E2" w14:textId="2070F49A" w:rsidR="000C2C40" w:rsidRPr="00EC5167" w:rsidRDefault="00995CE2" w:rsidP="000C2C40">
            <w:pPr>
              <w:pStyle w:val="Default"/>
              <w:numPr>
                <w:ilvl w:val="0"/>
                <w:numId w:val="19"/>
              </w:numPr>
              <w:jc w:val="both"/>
              <w:rPr>
                <w:rFonts w:ascii="Arial" w:hAnsi="Arial" w:cs="Arial"/>
                <w:sz w:val="20"/>
                <w:szCs w:val="20"/>
              </w:rPr>
            </w:pPr>
            <w:r w:rsidRPr="00EC5167">
              <w:rPr>
                <w:rFonts w:ascii="Arial" w:hAnsi="Arial" w:cs="Arial"/>
                <w:sz w:val="20"/>
                <w:szCs w:val="20"/>
              </w:rPr>
              <w:t xml:space="preserve">mėnesio </w:t>
            </w:r>
            <w:r w:rsidR="000C2C40" w:rsidRPr="00EC5167">
              <w:rPr>
                <w:rFonts w:ascii="Arial" w:hAnsi="Arial" w:cs="Arial"/>
                <w:sz w:val="20"/>
                <w:szCs w:val="20"/>
              </w:rPr>
              <w:t xml:space="preserve">paslaugos pasiekiamumas. </w:t>
            </w:r>
          </w:p>
        </w:tc>
      </w:tr>
      <w:tr w:rsidR="000C2C40" w14:paraId="76A4ECB9" w14:textId="77777777" w:rsidTr="4504AB20">
        <w:tc>
          <w:tcPr>
            <w:tcW w:w="852" w:type="dxa"/>
          </w:tcPr>
          <w:p w14:paraId="6D3D9AA7" w14:textId="388D09C4" w:rsidR="000C2C40" w:rsidRPr="0001054A" w:rsidRDefault="00E05C86" w:rsidP="00E15A74">
            <w:pPr>
              <w:ind w:firstLine="0"/>
              <w:rPr>
                <w:rFonts w:cs="Arial"/>
                <w:sz w:val="22"/>
                <w:szCs w:val="22"/>
              </w:rPr>
            </w:pPr>
            <w:r>
              <w:rPr>
                <w:rFonts w:cs="Arial"/>
              </w:rPr>
              <w:t>5.1.</w:t>
            </w:r>
            <w:r w:rsidR="000C2C40" w:rsidRPr="0001054A">
              <w:rPr>
                <w:rFonts w:cs="Arial"/>
              </w:rPr>
              <w:t>3</w:t>
            </w:r>
            <w:r w:rsidR="00210D80">
              <w:rPr>
                <w:rFonts w:cs="Arial"/>
              </w:rPr>
              <w:t>2</w:t>
            </w:r>
            <w:r w:rsidR="000C2C40" w:rsidRPr="0001054A">
              <w:rPr>
                <w:rFonts w:cs="Arial"/>
              </w:rPr>
              <w:t>.</w:t>
            </w:r>
          </w:p>
        </w:tc>
        <w:tc>
          <w:tcPr>
            <w:tcW w:w="8776" w:type="dxa"/>
          </w:tcPr>
          <w:p w14:paraId="6F62D726" w14:textId="0757A76F" w:rsidR="000C2C40" w:rsidRPr="00EC5167" w:rsidRDefault="000C2C40" w:rsidP="00103F31">
            <w:pPr>
              <w:pStyle w:val="Default"/>
              <w:ind w:firstLine="317"/>
              <w:jc w:val="both"/>
              <w:rPr>
                <w:rFonts w:ascii="Arial" w:hAnsi="Arial" w:cs="Arial"/>
                <w:sz w:val="20"/>
                <w:szCs w:val="20"/>
              </w:rPr>
            </w:pPr>
            <w:r w:rsidRPr="00EC5167">
              <w:rPr>
                <w:rFonts w:ascii="Arial" w:hAnsi="Arial" w:cs="Arial"/>
                <w:sz w:val="20"/>
                <w:szCs w:val="20"/>
              </w:rPr>
              <w:t xml:space="preserve">Teikėjas, teikdamas paslaugą, turi suteikti </w:t>
            </w:r>
            <w:r w:rsidR="00202AEE" w:rsidRPr="00202AEE">
              <w:rPr>
                <w:rFonts w:ascii="Arial" w:hAnsi="Arial" w:cs="Arial"/>
                <w:sz w:val="20"/>
                <w:szCs w:val="20"/>
              </w:rPr>
              <w:t>Pirkėj</w:t>
            </w:r>
            <w:r w:rsidR="00995CE2" w:rsidRPr="00EC5167">
              <w:rPr>
                <w:rFonts w:ascii="Arial" w:hAnsi="Arial" w:cs="Arial"/>
                <w:sz w:val="20"/>
                <w:szCs w:val="20"/>
              </w:rPr>
              <w:t>ui</w:t>
            </w:r>
            <w:r w:rsidRPr="00EC5167">
              <w:rPr>
                <w:rFonts w:ascii="Arial" w:hAnsi="Arial" w:cs="Arial"/>
                <w:sz w:val="20"/>
                <w:szCs w:val="20"/>
              </w:rPr>
              <w:t xml:space="preserve"> savitarnos portalą, kuris turi leisti </w:t>
            </w:r>
            <w:r w:rsidR="008D7DC2" w:rsidRPr="008D7DC2">
              <w:rPr>
                <w:rFonts w:ascii="Arial" w:hAnsi="Arial" w:cs="Arial"/>
                <w:sz w:val="20"/>
                <w:szCs w:val="20"/>
              </w:rPr>
              <w:t>Pirkėj</w:t>
            </w:r>
            <w:r w:rsidR="00995CE2" w:rsidRPr="00EC5167">
              <w:rPr>
                <w:rFonts w:ascii="Arial" w:hAnsi="Arial" w:cs="Arial"/>
                <w:sz w:val="20"/>
                <w:szCs w:val="20"/>
              </w:rPr>
              <w:t>ui</w:t>
            </w:r>
            <w:r w:rsidRPr="00EC5167">
              <w:rPr>
                <w:rFonts w:ascii="Arial" w:hAnsi="Arial" w:cs="Arial"/>
                <w:sz w:val="20"/>
                <w:szCs w:val="20"/>
              </w:rPr>
              <w:t xml:space="preserve"> savarankiškai atlikti tokius veiksmus: </w:t>
            </w:r>
          </w:p>
          <w:p w14:paraId="3DE4CEF5" w14:textId="77777777" w:rsidR="000C2C40" w:rsidRPr="00EC5167" w:rsidRDefault="000C2C40" w:rsidP="000C2C40">
            <w:pPr>
              <w:pStyle w:val="Default"/>
              <w:numPr>
                <w:ilvl w:val="0"/>
                <w:numId w:val="20"/>
              </w:numPr>
              <w:jc w:val="both"/>
              <w:rPr>
                <w:rFonts w:ascii="Arial" w:hAnsi="Arial" w:cs="Arial"/>
                <w:sz w:val="20"/>
                <w:szCs w:val="20"/>
              </w:rPr>
            </w:pPr>
            <w:r w:rsidRPr="00EC5167">
              <w:rPr>
                <w:rFonts w:ascii="Arial" w:hAnsi="Arial" w:cs="Arial"/>
                <w:sz w:val="20"/>
                <w:szCs w:val="20"/>
              </w:rPr>
              <w:t xml:space="preserve">kurti, stabdyti, perkrauti, ištrinti virtualias tarnybines stotis; </w:t>
            </w:r>
          </w:p>
          <w:p w14:paraId="0DE4541D" w14:textId="4998AB4E" w:rsidR="000C2C40" w:rsidRPr="00EC5167" w:rsidRDefault="000C2C40" w:rsidP="000C2C40">
            <w:pPr>
              <w:pStyle w:val="Default"/>
              <w:numPr>
                <w:ilvl w:val="0"/>
                <w:numId w:val="20"/>
              </w:numPr>
              <w:jc w:val="both"/>
              <w:rPr>
                <w:rFonts w:ascii="Arial" w:hAnsi="Arial" w:cs="Arial"/>
                <w:sz w:val="20"/>
                <w:szCs w:val="20"/>
              </w:rPr>
            </w:pPr>
            <w:r w:rsidRPr="00EC5167">
              <w:rPr>
                <w:rFonts w:ascii="Arial" w:hAnsi="Arial" w:cs="Arial"/>
                <w:sz w:val="20"/>
                <w:szCs w:val="20"/>
              </w:rPr>
              <w:t xml:space="preserve">dinamiškai keisti visus virtualios tarnybinės stoties parametrus </w:t>
            </w:r>
            <w:proofErr w:type="spellStart"/>
            <w:r w:rsidRPr="00EC5167">
              <w:rPr>
                <w:rFonts w:ascii="Arial" w:hAnsi="Arial" w:cs="Arial"/>
                <w:sz w:val="20"/>
                <w:szCs w:val="20"/>
              </w:rPr>
              <w:t>vCPU</w:t>
            </w:r>
            <w:proofErr w:type="spellEnd"/>
            <w:r w:rsidRPr="00EC5167">
              <w:rPr>
                <w:rFonts w:ascii="Arial" w:hAnsi="Arial" w:cs="Arial"/>
                <w:sz w:val="20"/>
                <w:szCs w:val="20"/>
              </w:rPr>
              <w:t>, RAM, SSD (didinti</w:t>
            </w:r>
            <w:r w:rsidR="007F1532" w:rsidRPr="00EC5167">
              <w:rPr>
                <w:rFonts w:ascii="Arial" w:hAnsi="Arial" w:cs="Arial"/>
                <w:sz w:val="20"/>
                <w:szCs w:val="20"/>
              </w:rPr>
              <w:t>, mažinti</w:t>
            </w:r>
            <w:r w:rsidRPr="00EC5167">
              <w:rPr>
                <w:rFonts w:ascii="Arial" w:hAnsi="Arial" w:cs="Arial"/>
                <w:sz w:val="20"/>
                <w:szCs w:val="20"/>
              </w:rPr>
              <w:t xml:space="preserve">) vieno vnt. dydžiu; </w:t>
            </w:r>
          </w:p>
          <w:p w14:paraId="0B7B9E7A" w14:textId="77777777" w:rsidR="000C2C40" w:rsidRPr="00EC5167" w:rsidRDefault="000C2C40" w:rsidP="000C2C40">
            <w:pPr>
              <w:pStyle w:val="Default"/>
              <w:numPr>
                <w:ilvl w:val="0"/>
                <w:numId w:val="20"/>
              </w:numPr>
              <w:jc w:val="both"/>
              <w:rPr>
                <w:rFonts w:ascii="Arial" w:hAnsi="Arial" w:cs="Arial"/>
                <w:sz w:val="20"/>
                <w:szCs w:val="20"/>
              </w:rPr>
            </w:pPr>
            <w:r w:rsidRPr="00EC5167">
              <w:rPr>
                <w:rFonts w:ascii="Arial" w:hAnsi="Arial" w:cs="Arial"/>
                <w:sz w:val="20"/>
                <w:szCs w:val="20"/>
              </w:rPr>
              <w:t xml:space="preserve">kurti virtualias tarnybines stotis iš paruoštų šablonų; </w:t>
            </w:r>
          </w:p>
          <w:p w14:paraId="207B5BCE" w14:textId="77777777" w:rsidR="000C2C40" w:rsidRPr="00EC5167" w:rsidRDefault="000C2C40" w:rsidP="000C2C40">
            <w:pPr>
              <w:pStyle w:val="Default"/>
              <w:numPr>
                <w:ilvl w:val="0"/>
                <w:numId w:val="20"/>
              </w:numPr>
              <w:jc w:val="both"/>
              <w:rPr>
                <w:rFonts w:ascii="Arial" w:hAnsi="Arial" w:cs="Arial"/>
                <w:sz w:val="20"/>
                <w:szCs w:val="20"/>
              </w:rPr>
            </w:pPr>
            <w:r w:rsidRPr="00EC5167">
              <w:rPr>
                <w:rFonts w:ascii="Arial" w:hAnsi="Arial" w:cs="Arial"/>
                <w:sz w:val="20"/>
                <w:szCs w:val="20"/>
              </w:rPr>
              <w:t xml:space="preserve">kurti virtualias tarnybines stotis pasinaudojant virtualiais ISO atvaizdais; </w:t>
            </w:r>
          </w:p>
          <w:p w14:paraId="377DAB21" w14:textId="77777777" w:rsidR="000C2C40" w:rsidRPr="00EC5167" w:rsidRDefault="000C2C40" w:rsidP="000C2C40">
            <w:pPr>
              <w:pStyle w:val="Default"/>
              <w:numPr>
                <w:ilvl w:val="0"/>
                <w:numId w:val="20"/>
              </w:numPr>
              <w:jc w:val="both"/>
              <w:rPr>
                <w:rFonts w:ascii="Arial" w:hAnsi="Arial" w:cs="Arial"/>
                <w:sz w:val="20"/>
                <w:szCs w:val="20"/>
              </w:rPr>
            </w:pPr>
            <w:r w:rsidRPr="00EC5167">
              <w:rPr>
                <w:rFonts w:ascii="Arial" w:hAnsi="Arial" w:cs="Arial"/>
                <w:sz w:val="20"/>
                <w:szCs w:val="20"/>
              </w:rPr>
              <w:t xml:space="preserve">kurti ir saugoti momentines virtualių tarnybinių stočių kopijas (angl. </w:t>
            </w:r>
            <w:proofErr w:type="spellStart"/>
            <w:r w:rsidRPr="00EC5167">
              <w:rPr>
                <w:rFonts w:ascii="Arial" w:hAnsi="Arial" w:cs="Arial"/>
                <w:i/>
                <w:iCs/>
                <w:sz w:val="20"/>
                <w:szCs w:val="20"/>
              </w:rPr>
              <w:t>Snap</w:t>
            </w:r>
            <w:proofErr w:type="spellEnd"/>
            <w:r w:rsidRPr="00EC5167">
              <w:rPr>
                <w:rFonts w:ascii="Arial" w:hAnsi="Arial" w:cs="Arial"/>
                <w:i/>
                <w:iCs/>
                <w:sz w:val="20"/>
                <w:szCs w:val="20"/>
              </w:rPr>
              <w:t xml:space="preserve"> </w:t>
            </w:r>
            <w:proofErr w:type="spellStart"/>
            <w:r w:rsidRPr="00EC5167">
              <w:rPr>
                <w:rFonts w:ascii="Arial" w:hAnsi="Arial" w:cs="Arial"/>
                <w:i/>
                <w:iCs/>
                <w:sz w:val="20"/>
                <w:szCs w:val="20"/>
              </w:rPr>
              <w:t>Shots</w:t>
            </w:r>
            <w:proofErr w:type="spellEnd"/>
            <w:r w:rsidRPr="00EC5167">
              <w:rPr>
                <w:rFonts w:ascii="Arial" w:hAnsi="Arial" w:cs="Arial"/>
                <w:sz w:val="20"/>
                <w:szCs w:val="20"/>
              </w:rPr>
              <w:t xml:space="preserve">); </w:t>
            </w:r>
          </w:p>
          <w:p w14:paraId="6B1ADACA" w14:textId="7E5070BA" w:rsidR="000C2C40" w:rsidRPr="00EC5167" w:rsidRDefault="000C2C40" w:rsidP="000C2C40">
            <w:pPr>
              <w:pStyle w:val="Default"/>
              <w:numPr>
                <w:ilvl w:val="0"/>
                <w:numId w:val="20"/>
              </w:numPr>
              <w:jc w:val="both"/>
              <w:rPr>
                <w:rFonts w:ascii="Arial" w:hAnsi="Arial" w:cs="Arial"/>
                <w:sz w:val="20"/>
                <w:szCs w:val="20"/>
              </w:rPr>
            </w:pPr>
            <w:r w:rsidRPr="00EC5167">
              <w:rPr>
                <w:rFonts w:ascii="Arial" w:hAnsi="Arial" w:cs="Arial"/>
                <w:sz w:val="20"/>
                <w:szCs w:val="20"/>
              </w:rPr>
              <w:t>turi būti galimybė pasinaudojant savitarnos portalu prisijungti prie virtualios tarnybinės stoties, nenaudojant papildomų programinių įrankių</w:t>
            </w:r>
            <w:r w:rsidR="00103F31" w:rsidRPr="00EC5167">
              <w:rPr>
                <w:rFonts w:ascii="Arial" w:hAnsi="Arial" w:cs="Arial"/>
                <w:sz w:val="20"/>
                <w:szCs w:val="20"/>
              </w:rPr>
              <w:t>;</w:t>
            </w:r>
            <w:r w:rsidRPr="00EC5167">
              <w:rPr>
                <w:rFonts w:ascii="Arial" w:hAnsi="Arial" w:cs="Arial"/>
                <w:sz w:val="20"/>
                <w:szCs w:val="20"/>
              </w:rPr>
              <w:t xml:space="preserve"> </w:t>
            </w:r>
          </w:p>
          <w:p w14:paraId="0048745E" w14:textId="77777777" w:rsidR="000C2C40" w:rsidRPr="00EC5167" w:rsidRDefault="000C2C40" w:rsidP="0001054A">
            <w:pPr>
              <w:pStyle w:val="ListParagraph"/>
              <w:numPr>
                <w:ilvl w:val="0"/>
                <w:numId w:val="20"/>
              </w:numPr>
              <w:jc w:val="both"/>
              <w:rPr>
                <w:rFonts w:cs="Arial"/>
              </w:rPr>
            </w:pPr>
            <w:r w:rsidRPr="00EC5167">
              <w:rPr>
                <w:rFonts w:cs="Arial"/>
              </w:rPr>
              <w:t xml:space="preserve">tarnybinė stotis turi būti pasiekiama ir tuo atveju, kai jai nėra prijungtas ar suteiktas virtualus tinklo adapteris ar IP adresas. </w:t>
            </w:r>
          </w:p>
        </w:tc>
      </w:tr>
      <w:tr w:rsidR="000C2C40" w14:paraId="41DB00E7" w14:textId="77777777" w:rsidTr="4504AB20">
        <w:tc>
          <w:tcPr>
            <w:tcW w:w="852" w:type="dxa"/>
          </w:tcPr>
          <w:p w14:paraId="301A665A" w14:textId="77777777" w:rsidR="000C2C40" w:rsidRPr="0001054A" w:rsidRDefault="000C2C40">
            <w:pPr>
              <w:jc w:val="center"/>
              <w:rPr>
                <w:rFonts w:cs="Arial"/>
                <w:sz w:val="22"/>
                <w:szCs w:val="22"/>
              </w:rPr>
            </w:pPr>
          </w:p>
          <w:p w14:paraId="7FD55732" w14:textId="15BC6518" w:rsidR="000C2C40" w:rsidRPr="0001054A" w:rsidRDefault="00E05C86" w:rsidP="00E15A74">
            <w:pPr>
              <w:ind w:firstLine="0"/>
              <w:rPr>
                <w:rFonts w:cs="Arial"/>
                <w:sz w:val="22"/>
                <w:szCs w:val="22"/>
              </w:rPr>
            </w:pPr>
            <w:r>
              <w:rPr>
                <w:rFonts w:cs="Arial"/>
              </w:rPr>
              <w:t>5.1.</w:t>
            </w:r>
            <w:r w:rsidR="000C2C40" w:rsidRPr="0001054A">
              <w:rPr>
                <w:rFonts w:cs="Arial"/>
              </w:rPr>
              <w:t>3</w:t>
            </w:r>
            <w:r w:rsidR="00210D80">
              <w:rPr>
                <w:rFonts w:cs="Arial"/>
              </w:rPr>
              <w:t>3</w:t>
            </w:r>
            <w:r w:rsidR="000C2C40" w:rsidRPr="0001054A">
              <w:rPr>
                <w:rFonts w:cs="Arial"/>
              </w:rPr>
              <w:t>.</w:t>
            </w:r>
          </w:p>
        </w:tc>
        <w:tc>
          <w:tcPr>
            <w:tcW w:w="8776" w:type="dxa"/>
          </w:tcPr>
          <w:p w14:paraId="367F0476" w14:textId="6F017B17" w:rsidR="000C2C40" w:rsidRPr="00EC5167" w:rsidRDefault="000C2C40" w:rsidP="00103F31">
            <w:pPr>
              <w:pStyle w:val="Default"/>
              <w:ind w:firstLine="317"/>
              <w:jc w:val="both"/>
              <w:rPr>
                <w:rFonts w:ascii="Arial" w:hAnsi="Arial" w:cs="Arial"/>
                <w:sz w:val="20"/>
                <w:szCs w:val="20"/>
              </w:rPr>
            </w:pPr>
            <w:r w:rsidRPr="00EC5167">
              <w:rPr>
                <w:rFonts w:ascii="Arial" w:hAnsi="Arial" w:cs="Arial"/>
                <w:sz w:val="20"/>
                <w:szCs w:val="20"/>
              </w:rPr>
              <w:t xml:space="preserve">Tarnybinių stočių </w:t>
            </w:r>
            <w:proofErr w:type="spellStart"/>
            <w:r w:rsidRPr="00EC5167">
              <w:rPr>
                <w:rFonts w:ascii="Arial" w:hAnsi="Arial" w:cs="Arial"/>
                <w:sz w:val="20"/>
                <w:szCs w:val="20"/>
              </w:rPr>
              <w:t>virtualizavimo</w:t>
            </w:r>
            <w:proofErr w:type="spellEnd"/>
            <w:r w:rsidRPr="00EC5167">
              <w:rPr>
                <w:rFonts w:ascii="Arial" w:hAnsi="Arial" w:cs="Arial"/>
                <w:sz w:val="20"/>
                <w:szCs w:val="20"/>
              </w:rPr>
              <w:t xml:space="preserve"> platformos turi palaikyti šias operacines sistemas, apimant bet neapsiribojant: Microsoft Windows Server 2008/2012/2016, Suse Linux </w:t>
            </w:r>
            <w:proofErr w:type="spellStart"/>
            <w:r w:rsidRPr="00EC5167">
              <w:rPr>
                <w:rFonts w:ascii="Arial" w:hAnsi="Arial" w:cs="Arial"/>
                <w:sz w:val="20"/>
                <w:szCs w:val="20"/>
              </w:rPr>
              <w:t>Enterprise</w:t>
            </w:r>
            <w:proofErr w:type="spellEnd"/>
            <w:r w:rsidRPr="00EC5167">
              <w:rPr>
                <w:rFonts w:ascii="Arial" w:hAnsi="Arial" w:cs="Arial"/>
                <w:sz w:val="20"/>
                <w:szCs w:val="20"/>
              </w:rPr>
              <w:t xml:space="preserve"> 9, </w:t>
            </w:r>
            <w:proofErr w:type="spellStart"/>
            <w:r w:rsidRPr="00EC5167">
              <w:rPr>
                <w:rFonts w:ascii="Arial" w:hAnsi="Arial" w:cs="Arial"/>
                <w:sz w:val="20"/>
                <w:szCs w:val="20"/>
              </w:rPr>
              <w:t>Red</w:t>
            </w:r>
            <w:proofErr w:type="spellEnd"/>
            <w:r w:rsidRPr="00EC5167">
              <w:rPr>
                <w:rFonts w:ascii="Arial" w:hAnsi="Arial" w:cs="Arial"/>
                <w:sz w:val="20"/>
                <w:szCs w:val="20"/>
              </w:rPr>
              <w:t xml:space="preserve"> </w:t>
            </w:r>
            <w:proofErr w:type="spellStart"/>
            <w:r w:rsidRPr="00EC5167">
              <w:rPr>
                <w:rFonts w:ascii="Arial" w:hAnsi="Arial" w:cs="Arial"/>
                <w:sz w:val="20"/>
                <w:szCs w:val="20"/>
              </w:rPr>
              <w:t>Hat</w:t>
            </w:r>
            <w:proofErr w:type="spellEnd"/>
            <w:r w:rsidRPr="00EC5167">
              <w:rPr>
                <w:rFonts w:ascii="Arial" w:hAnsi="Arial" w:cs="Arial"/>
                <w:sz w:val="20"/>
                <w:szCs w:val="20"/>
              </w:rPr>
              <w:t xml:space="preserve"> </w:t>
            </w:r>
            <w:proofErr w:type="spellStart"/>
            <w:r w:rsidRPr="00EC5167">
              <w:rPr>
                <w:rFonts w:ascii="Arial" w:hAnsi="Arial" w:cs="Arial"/>
                <w:sz w:val="20"/>
                <w:szCs w:val="20"/>
              </w:rPr>
              <w:t>Enterprise</w:t>
            </w:r>
            <w:proofErr w:type="spellEnd"/>
            <w:r w:rsidRPr="00EC5167">
              <w:rPr>
                <w:rFonts w:ascii="Arial" w:hAnsi="Arial" w:cs="Arial"/>
                <w:sz w:val="20"/>
                <w:szCs w:val="20"/>
              </w:rPr>
              <w:t xml:space="preserve"> Linux 6.X, </w:t>
            </w:r>
            <w:proofErr w:type="spellStart"/>
            <w:r w:rsidRPr="00EC5167">
              <w:rPr>
                <w:rFonts w:ascii="Arial" w:hAnsi="Arial" w:cs="Arial"/>
                <w:sz w:val="20"/>
                <w:szCs w:val="20"/>
              </w:rPr>
              <w:t>CentOS</w:t>
            </w:r>
            <w:proofErr w:type="spellEnd"/>
            <w:r w:rsidRPr="00EC5167">
              <w:rPr>
                <w:rFonts w:ascii="Arial" w:hAnsi="Arial" w:cs="Arial"/>
                <w:sz w:val="20"/>
                <w:szCs w:val="20"/>
              </w:rPr>
              <w:t xml:space="preserve"> 6.X Linux ar kitas lygiavertes. </w:t>
            </w:r>
          </w:p>
        </w:tc>
      </w:tr>
      <w:tr w:rsidR="000C2C40" w14:paraId="32C21E7E" w14:textId="77777777" w:rsidTr="4504AB20">
        <w:tc>
          <w:tcPr>
            <w:tcW w:w="852" w:type="dxa"/>
          </w:tcPr>
          <w:p w14:paraId="09BE7630" w14:textId="777F08BB" w:rsidR="000C2C40" w:rsidRPr="0001054A" w:rsidRDefault="00E05C86" w:rsidP="00E15A74">
            <w:pPr>
              <w:ind w:firstLine="0"/>
              <w:rPr>
                <w:rFonts w:cs="Arial"/>
                <w:sz w:val="22"/>
                <w:szCs w:val="22"/>
              </w:rPr>
            </w:pPr>
            <w:r>
              <w:rPr>
                <w:rFonts w:cs="Arial"/>
              </w:rPr>
              <w:t>5.1.</w:t>
            </w:r>
            <w:r w:rsidR="000C2C40" w:rsidRPr="0001054A">
              <w:rPr>
                <w:rFonts w:cs="Arial"/>
              </w:rPr>
              <w:t>3</w:t>
            </w:r>
            <w:r w:rsidR="00210D80">
              <w:rPr>
                <w:rFonts w:cs="Arial"/>
              </w:rPr>
              <w:t>4</w:t>
            </w:r>
            <w:r w:rsidR="000C2C40" w:rsidRPr="0001054A">
              <w:rPr>
                <w:rFonts w:cs="Arial"/>
              </w:rPr>
              <w:t>.</w:t>
            </w:r>
          </w:p>
        </w:tc>
        <w:tc>
          <w:tcPr>
            <w:tcW w:w="8776" w:type="dxa"/>
          </w:tcPr>
          <w:p w14:paraId="6AC8C1DD" w14:textId="77777777" w:rsidR="000C2C40" w:rsidRPr="00EC5167" w:rsidRDefault="000C2C40">
            <w:pPr>
              <w:jc w:val="both"/>
              <w:rPr>
                <w:rFonts w:cs="Arial"/>
              </w:rPr>
            </w:pPr>
            <w:r w:rsidRPr="00EC5167">
              <w:rPr>
                <w:rFonts w:cs="Arial"/>
              </w:rPr>
              <w:t xml:space="preserve">Teikėjas turi užtikrinti įdiegtų virtualių tarnybinių stočių operacinių sistemų ir nuomojamos sisteminės programinės įrangos legalumą. </w:t>
            </w:r>
          </w:p>
        </w:tc>
      </w:tr>
      <w:tr w:rsidR="000C2C40" w14:paraId="64B2EBAD" w14:textId="77777777" w:rsidTr="4504AB20">
        <w:tc>
          <w:tcPr>
            <w:tcW w:w="852" w:type="dxa"/>
          </w:tcPr>
          <w:p w14:paraId="5C188E21" w14:textId="5F7EE4EB" w:rsidR="000C2C40" w:rsidRPr="0001054A" w:rsidRDefault="00E05C86" w:rsidP="00E15A74">
            <w:pPr>
              <w:ind w:firstLine="0"/>
              <w:rPr>
                <w:rFonts w:cs="Arial"/>
                <w:sz w:val="22"/>
                <w:szCs w:val="22"/>
              </w:rPr>
            </w:pPr>
            <w:r>
              <w:rPr>
                <w:rFonts w:cs="Arial"/>
              </w:rPr>
              <w:t>5.1.</w:t>
            </w:r>
            <w:r w:rsidR="000C2C40" w:rsidRPr="0001054A">
              <w:rPr>
                <w:rFonts w:cs="Arial"/>
              </w:rPr>
              <w:t>3</w:t>
            </w:r>
            <w:r w:rsidR="00210D80">
              <w:rPr>
                <w:rFonts w:cs="Arial"/>
              </w:rPr>
              <w:t>5</w:t>
            </w:r>
            <w:r w:rsidR="000C2C40" w:rsidRPr="0001054A">
              <w:rPr>
                <w:rFonts w:cs="Arial"/>
              </w:rPr>
              <w:t>.</w:t>
            </w:r>
          </w:p>
        </w:tc>
        <w:tc>
          <w:tcPr>
            <w:tcW w:w="8776" w:type="dxa"/>
          </w:tcPr>
          <w:p w14:paraId="35117755" w14:textId="77777777" w:rsidR="000C2C40" w:rsidRPr="00EC5167" w:rsidRDefault="000C2C40" w:rsidP="00103F31">
            <w:pPr>
              <w:pStyle w:val="Default"/>
              <w:numPr>
                <w:ilvl w:val="0"/>
                <w:numId w:val="21"/>
              </w:numPr>
              <w:ind w:left="742" w:hanging="283"/>
              <w:jc w:val="both"/>
              <w:rPr>
                <w:rFonts w:ascii="Arial" w:hAnsi="Arial" w:cs="Arial"/>
                <w:sz w:val="20"/>
                <w:szCs w:val="20"/>
              </w:rPr>
            </w:pPr>
            <w:r w:rsidRPr="00EC5167">
              <w:rPr>
                <w:rFonts w:ascii="Arial" w:hAnsi="Arial" w:cs="Arial"/>
                <w:sz w:val="20"/>
                <w:szCs w:val="20"/>
              </w:rPr>
              <w:t xml:space="preserve">Virtualių tarnybinių stočių veikimas. </w:t>
            </w:r>
          </w:p>
          <w:p w14:paraId="7A1BCE91" w14:textId="136714E7" w:rsidR="000C2C40" w:rsidRPr="00EC5167" w:rsidRDefault="6C59EC2A" w:rsidP="0001054A">
            <w:pPr>
              <w:pStyle w:val="Default"/>
              <w:numPr>
                <w:ilvl w:val="0"/>
                <w:numId w:val="21"/>
              </w:numPr>
              <w:ind w:left="742" w:hanging="283"/>
              <w:jc w:val="both"/>
              <w:rPr>
                <w:rFonts w:ascii="Arial" w:hAnsi="Arial" w:cs="Arial"/>
                <w:sz w:val="20"/>
                <w:szCs w:val="20"/>
              </w:rPr>
            </w:pPr>
            <w:r w:rsidRPr="4504AB20">
              <w:rPr>
                <w:rFonts w:ascii="Arial" w:hAnsi="Arial" w:cs="Arial"/>
                <w:sz w:val="20"/>
                <w:szCs w:val="20"/>
              </w:rPr>
              <w:t xml:space="preserve">Galimybė kurti ne mažiau kaip 10 vnt. naujų operacinių sistemų aplinkų (angl. </w:t>
            </w:r>
            <w:proofErr w:type="spellStart"/>
            <w:r w:rsidRPr="4504AB20">
              <w:rPr>
                <w:rFonts w:ascii="Arial" w:hAnsi="Arial" w:cs="Arial"/>
                <w:i/>
                <w:iCs/>
                <w:sz w:val="20"/>
                <w:szCs w:val="20"/>
              </w:rPr>
              <w:t>Operating</w:t>
            </w:r>
            <w:proofErr w:type="spellEnd"/>
            <w:r w:rsidRPr="4504AB20">
              <w:rPr>
                <w:rFonts w:ascii="Arial" w:hAnsi="Arial" w:cs="Arial"/>
                <w:i/>
                <w:iCs/>
                <w:sz w:val="20"/>
                <w:szCs w:val="20"/>
              </w:rPr>
              <w:t xml:space="preserve"> System </w:t>
            </w:r>
            <w:proofErr w:type="spellStart"/>
            <w:r w:rsidRPr="4504AB20">
              <w:rPr>
                <w:rFonts w:ascii="Arial" w:hAnsi="Arial" w:cs="Arial"/>
                <w:i/>
                <w:iCs/>
                <w:sz w:val="20"/>
                <w:szCs w:val="20"/>
              </w:rPr>
              <w:t>Environment</w:t>
            </w:r>
            <w:proofErr w:type="spellEnd"/>
            <w:r w:rsidRPr="4504AB20">
              <w:rPr>
                <w:rFonts w:ascii="Arial" w:hAnsi="Arial" w:cs="Arial"/>
                <w:sz w:val="20"/>
                <w:szCs w:val="20"/>
              </w:rPr>
              <w:t xml:space="preserve">). </w:t>
            </w:r>
          </w:p>
          <w:p w14:paraId="17D096F3" w14:textId="77777777" w:rsidR="000C2C40" w:rsidRPr="00EC5167" w:rsidRDefault="000C2C40" w:rsidP="0001054A">
            <w:pPr>
              <w:pStyle w:val="Default"/>
              <w:numPr>
                <w:ilvl w:val="0"/>
                <w:numId w:val="21"/>
              </w:numPr>
              <w:ind w:left="742" w:hanging="283"/>
              <w:jc w:val="both"/>
              <w:rPr>
                <w:rFonts w:ascii="Arial" w:hAnsi="Arial" w:cs="Arial"/>
                <w:sz w:val="20"/>
                <w:szCs w:val="20"/>
              </w:rPr>
            </w:pPr>
            <w:r w:rsidRPr="00EC5167">
              <w:rPr>
                <w:rFonts w:ascii="Arial" w:hAnsi="Arial" w:cs="Arial"/>
                <w:sz w:val="20"/>
                <w:szCs w:val="20"/>
              </w:rPr>
              <w:t>Galimybė didinti ir mažinti kiekvienai virtualiai tarnybinei stočiai skiriamus resursus (</w:t>
            </w:r>
            <w:proofErr w:type="spellStart"/>
            <w:r w:rsidRPr="00EC5167">
              <w:rPr>
                <w:rFonts w:ascii="Arial" w:hAnsi="Arial" w:cs="Arial"/>
                <w:sz w:val="20"/>
                <w:szCs w:val="20"/>
              </w:rPr>
              <w:t>vCPU</w:t>
            </w:r>
            <w:proofErr w:type="spellEnd"/>
            <w:r w:rsidRPr="00EC5167">
              <w:rPr>
                <w:rFonts w:ascii="Arial" w:hAnsi="Arial" w:cs="Arial"/>
                <w:sz w:val="20"/>
                <w:szCs w:val="20"/>
              </w:rPr>
              <w:t xml:space="preserve">, RAM, SSD). </w:t>
            </w:r>
          </w:p>
          <w:p w14:paraId="383BAEEF" w14:textId="77777777" w:rsidR="000C2C40" w:rsidRPr="00EC5167" w:rsidRDefault="000C2C40" w:rsidP="0001054A">
            <w:pPr>
              <w:pStyle w:val="ListParagraph"/>
              <w:numPr>
                <w:ilvl w:val="0"/>
                <w:numId w:val="21"/>
              </w:numPr>
              <w:ind w:left="742" w:hanging="206"/>
              <w:jc w:val="both"/>
              <w:rPr>
                <w:rFonts w:cs="Arial"/>
              </w:rPr>
            </w:pPr>
            <w:r w:rsidRPr="00EC5167">
              <w:rPr>
                <w:rFonts w:cs="Arial"/>
              </w:rPr>
              <w:t xml:space="preserve">Galimybė vienai virtualiai tarnybiniai stočiai priskirti iki 16 vnt. virtualių procesorių. </w:t>
            </w:r>
          </w:p>
        </w:tc>
      </w:tr>
      <w:tr w:rsidR="000C2C40" w14:paraId="4CD1DD82" w14:textId="77777777" w:rsidTr="4504AB20">
        <w:tc>
          <w:tcPr>
            <w:tcW w:w="852" w:type="dxa"/>
          </w:tcPr>
          <w:p w14:paraId="3F08386B" w14:textId="2220F64C" w:rsidR="000C2C40" w:rsidRPr="0001054A" w:rsidRDefault="00E05C86" w:rsidP="00E15A74">
            <w:pPr>
              <w:ind w:firstLine="0"/>
              <w:rPr>
                <w:rFonts w:cs="Arial"/>
                <w:sz w:val="22"/>
                <w:szCs w:val="22"/>
              </w:rPr>
            </w:pPr>
            <w:r>
              <w:rPr>
                <w:rFonts w:cs="Arial"/>
              </w:rPr>
              <w:t>5.1.</w:t>
            </w:r>
            <w:r w:rsidR="000C2C40" w:rsidRPr="0001054A">
              <w:rPr>
                <w:rFonts w:cs="Arial"/>
              </w:rPr>
              <w:t>3</w:t>
            </w:r>
            <w:r w:rsidR="00210D80">
              <w:rPr>
                <w:rFonts w:cs="Arial"/>
              </w:rPr>
              <w:t>6</w:t>
            </w:r>
            <w:r w:rsidR="000C2C40" w:rsidRPr="0001054A">
              <w:rPr>
                <w:rFonts w:cs="Arial"/>
              </w:rPr>
              <w:t>.</w:t>
            </w:r>
          </w:p>
        </w:tc>
        <w:tc>
          <w:tcPr>
            <w:tcW w:w="8776" w:type="dxa"/>
          </w:tcPr>
          <w:p w14:paraId="39694247" w14:textId="77777777" w:rsidR="000C2C40" w:rsidRPr="00EC5167" w:rsidRDefault="000C2C40" w:rsidP="0001054A">
            <w:pPr>
              <w:pStyle w:val="Default"/>
              <w:ind w:firstLine="287"/>
              <w:jc w:val="both"/>
              <w:rPr>
                <w:rFonts w:ascii="Arial" w:hAnsi="Arial" w:cs="Arial"/>
                <w:sz w:val="20"/>
                <w:szCs w:val="20"/>
              </w:rPr>
            </w:pPr>
            <w:r w:rsidRPr="00EC5167">
              <w:rPr>
                <w:rFonts w:ascii="Arial" w:hAnsi="Arial" w:cs="Arial"/>
                <w:sz w:val="20"/>
                <w:szCs w:val="20"/>
              </w:rPr>
              <w:t xml:space="preserve">Duomenų saugyklos parametrai turi būti ne blogesni kaip: </w:t>
            </w:r>
          </w:p>
          <w:p w14:paraId="16207CBB" w14:textId="26DC145F" w:rsidR="000C2C40" w:rsidRPr="00EC5167" w:rsidRDefault="00995CE2" w:rsidP="000C2C40">
            <w:pPr>
              <w:pStyle w:val="Default"/>
              <w:numPr>
                <w:ilvl w:val="0"/>
                <w:numId w:val="22"/>
              </w:numPr>
              <w:jc w:val="both"/>
              <w:rPr>
                <w:rFonts w:ascii="Arial" w:hAnsi="Arial" w:cs="Arial"/>
                <w:sz w:val="20"/>
                <w:szCs w:val="20"/>
              </w:rPr>
            </w:pPr>
            <w:r w:rsidRPr="00EC5167">
              <w:rPr>
                <w:rFonts w:ascii="Arial" w:hAnsi="Arial" w:cs="Arial"/>
                <w:sz w:val="20"/>
                <w:szCs w:val="20"/>
              </w:rPr>
              <w:t xml:space="preserve">ne </w:t>
            </w:r>
            <w:r w:rsidR="000C2C40" w:rsidRPr="00EC5167">
              <w:rPr>
                <w:rFonts w:ascii="Arial" w:hAnsi="Arial" w:cs="Arial"/>
                <w:sz w:val="20"/>
                <w:szCs w:val="20"/>
              </w:rPr>
              <w:t xml:space="preserve">mažiau kaip du valdymo moduliai; </w:t>
            </w:r>
          </w:p>
          <w:p w14:paraId="775DCABA" w14:textId="61BC8C43" w:rsidR="000C2C40" w:rsidRPr="00EC5167" w:rsidRDefault="00995CE2" w:rsidP="000C2C40">
            <w:pPr>
              <w:pStyle w:val="Default"/>
              <w:numPr>
                <w:ilvl w:val="0"/>
                <w:numId w:val="22"/>
              </w:numPr>
              <w:jc w:val="both"/>
              <w:rPr>
                <w:rFonts w:ascii="Arial" w:hAnsi="Arial" w:cs="Arial"/>
                <w:sz w:val="20"/>
                <w:szCs w:val="20"/>
              </w:rPr>
            </w:pPr>
            <w:r w:rsidRPr="00EC5167">
              <w:rPr>
                <w:rFonts w:ascii="Arial" w:hAnsi="Arial" w:cs="Arial"/>
                <w:sz w:val="20"/>
                <w:szCs w:val="20"/>
              </w:rPr>
              <w:t xml:space="preserve">ne </w:t>
            </w:r>
            <w:r w:rsidR="000C2C40" w:rsidRPr="00EC5167">
              <w:rPr>
                <w:rFonts w:ascii="Arial" w:hAnsi="Arial" w:cs="Arial"/>
                <w:sz w:val="20"/>
                <w:szCs w:val="20"/>
              </w:rPr>
              <w:t>mažiau kaip du maitinimo šaltiniai</w:t>
            </w:r>
            <w:r w:rsidRPr="00EC5167">
              <w:rPr>
                <w:rFonts w:ascii="Arial" w:hAnsi="Arial" w:cs="Arial"/>
                <w:sz w:val="20"/>
                <w:szCs w:val="20"/>
              </w:rPr>
              <w:t xml:space="preserve">; </w:t>
            </w:r>
          </w:p>
          <w:p w14:paraId="643735A2" w14:textId="195DE199" w:rsidR="000C2C40" w:rsidRPr="00EC5167" w:rsidRDefault="00995CE2" w:rsidP="000C2C40">
            <w:pPr>
              <w:pStyle w:val="Default"/>
              <w:numPr>
                <w:ilvl w:val="0"/>
                <w:numId w:val="22"/>
              </w:numPr>
              <w:jc w:val="both"/>
              <w:rPr>
                <w:rFonts w:ascii="Arial" w:hAnsi="Arial" w:cs="Arial"/>
                <w:sz w:val="20"/>
                <w:szCs w:val="20"/>
              </w:rPr>
            </w:pPr>
            <w:r w:rsidRPr="00EC5167">
              <w:rPr>
                <w:rFonts w:ascii="Arial" w:hAnsi="Arial" w:cs="Arial"/>
                <w:sz w:val="20"/>
                <w:szCs w:val="20"/>
              </w:rPr>
              <w:t xml:space="preserve">visi </w:t>
            </w:r>
            <w:r w:rsidR="000C2C40" w:rsidRPr="00EC5167">
              <w:rPr>
                <w:rFonts w:ascii="Arial" w:hAnsi="Arial" w:cs="Arial"/>
                <w:sz w:val="20"/>
                <w:szCs w:val="20"/>
              </w:rPr>
              <w:t xml:space="preserve">komponentai dubliuojami, įskaitant: </w:t>
            </w:r>
          </w:p>
          <w:p w14:paraId="35116FA1" w14:textId="5E50E23A" w:rsidR="000C2C40" w:rsidRPr="00EC5167" w:rsidRDefault="00995CE2" w:rsidP="0001054A">
            <w:pPr>
              <w:pStyle w:val="Default"/>
              <w:numPr>
                <w:ilvl w:val="1"/>
                <w:numId w:val="22"/>
              </w:numPr>
              <w:ind w:left="996" w:hanging="284"/>
              <w:jc w:val="both"/>
              <w:rPr>
                <w:rFonts w:ascii="Arial" w:hAnsi="Arial" w:cs="Arial"/>
                <w:sz w:val="20"/>
                <w:szCs w:val="20"/>
              </w:rPr>
            </w:pPr>
            <w:r w:rsidRPr="00EC5167">
              <w:rPr>
                <w:rFonts w:ascii="Arial" w:hAnsi="Arial" w:cs="Arial"/>
                <w:sz w:val="20"/>
                <w:szCs w:val="20"/>
              </w:rPr>
              <w:t xml:space="preserve">duomenų </w:t>
            </w:r>
            <w:r w:rsidR="000C2C40" w:rsidRPr="00EC5167">
              <w:rPr>
                <w:rFonts w:ascii="Arial" w:hAnsi="Arial" w:cs="Arial"/>
                <w:sz w:val="20"/>
                <w:szCs w:val="20"/>
              </w:rPr>
              <w:t>vientisumui neturi turėti įtakos pavieniai duomenų saugyklos kietųjų diskų gedimai</w:t>
            </w:r>
            <w:r w:rsidRPr="00EC5167">
              <w:rPr>
                <w:rFonts w:ascii="Arial" w:hAnsi="Arial" w:cs="Arial"/>
                <w:sz w:val="20"/>
                <w:szCs w:val="20"/>
              </w:rPr>
              <w:t xml:space="preserve">; </w:t>
            </w:r>
          </w:p>
          <w:p w14:paraId="78F43CEA" w14:textId="61482C1C" w:rsidR="000C2C40" w:rsidRPr="00EC5167" w:rsidRDefault="00995CE2" w:rsidP="0001054A">
            <w:pPr>
              <w:pStyle w:val="Default"/>
              <w:numPr>
                <w:ilvl w:val="1"/>
                <w:numId w:val="22"/>
              </w:numPr>
              <w:ind w:left="996" w:hanging="284"/>
              <w:jc w:val="both"/>
              <w:rPr>
                <w:rFonts w:ascii="Arial" w:hAnsi="Arial" w:cs="Arial"/>
                <w:sz w:val="20"/>
                <w:szCs w:val="20"/>
              </w:rPr>
            </w:pPr>
            <w:r w:rsidRPr="00EC5167">
              <w:rPr>
                <w:rFonts w:ascii="Arial" w:hAnsi="Arial" w:cs="Arial"/>
                <w:sz w:val="20"/>
                <w:szCs w:val="20"/>
              </w:rPr>
              <w:t xml:space="preserve">duomenų </w:t>
            </w:r>
            <w:r w:rsidR="000C2C40" w:rsidRPr="00EC5167">
              <w:rPr>
                <w:rFonts w:ascii="Arial" w:hAnsi="Arial" w:cs="Arial"/>
                <w:sz w:val="20"/>
                <w:szCs w:val="20"/>
              </w:rPr>
              <w:t xml:space="preserve">saugykla su fizinėmis tarnybinėmis stotimis turi būti sujungta ne blogesne nei: </w:t>
            </w:r>
            <w:proofErr w:type="spellStart"/>
            <w:r w:rsidR="000C2C40" w:rsidRPr="00EC5167">
              <w:rPr>
                <w:rFonts w:ascii="Arial" w:hAnsi="Arial" w:cs="Arial"/>
                <w:sz w:val="20"/>
                <w:szCs w:val="20"/>
              </w:rPr>
              <w:t>iSCSI</w:t>
            </w:r>
            <w:proofErr w:type="spellEnd"/>
            <w:r w:rsidR="000C2C40" w:rsidRPr="00EC5167">
              <w:rPr>
                <w:rFonts w:ascii="Arial" w:hAnsi="Arial" w:cs="Arial"/>
                <w:sz w:val="20"/>
                <w:szCs w:val="20"/>
              </w:rPr>
              <w:t xml:space="preserve"> arba FC sąsaja, kurios greitaveika ne mažiau kaip </w:t>
            </w:r>
            <w:r w:rsidR="00B105C0">
              <w:rPr>
                <w:rFonts w:ascii="Arial" w:hAnsi="Arial" w:cs="Arial"/>
                <w:sz w:val="20"/>
                <w:szCs w:val="20"/>
              </w:rPr>
              <w:t>16</w:t>
            </w:r>
            <w:r w:rsidR="000C2C40" w:rsidRPr="00EC5167">
              <w:rPr>
                <w:rFonts w:ascii="Arial" w:hAnsi="Arial" w:cs="Arial"/>
                <w:sz w:val="20"/>
                <w:szCs w:val="20"/>
              </w:rPr>
              <w:t xml:space="preserve"> </w:t>
            </w:r>
            <w:proofErr w:type="spellStart"/>
            <w:r w:rsidR="000C2C40" w:rsidRPr="00EC5167">
              <w:rPr>
                <w:rFonts w:ascii="Arial" w:hAnsi="Arial" w:cs="Arial"/>
                <w:sz w:val="20"/>
                <w:szCs w:val="20"/>
              </w:rPr>
              <w:t>Gbps</w:t>
            </w:r>
            <w:proofErr w:type="spellEnd"/>
            <w:r w:rsidRPr="00EC5167">
              <w:rPr>
                <w:rFonts w:ascii="Arial" w:hAnsi="Arial" w:cs="Arial"/>
                <w:sz w:val="20"/>
                <w:szCs w:val="20"/>
              </w:rPr>
              <w:t xml:space="preserve">. </w:t>
            </w:r>
          </w:p>
        </w:tc>
      </w:tr>
      <w:tr w:rsidR="000C2C40" w14:paraId="2212685C" w14:textId="77777777" w:rsidTr="4504AB20">
        <w:tc>
          <w:tcPr>
            <w:tcW w:w="852" w:type="dxa"/>
          </w:tcPr>
          <w:p w14:paraId="2A2BB1D9" w14:textId="65957CCD" w:rsidR="000C2C40" w:rsidRPr="0001054A" w:rsidRDefault="00E05C86" w:rsidP="00E15A74">
            <w:pPr>
              <w:ind w:firstLine="0"/>
              <w:rPr>
                <w:rFonts w:cs="Arial"/>
                <w:sz w:val="22"/>
                <w:szCs w:val="22"/>
              </w:rPr>
            </w:pPr>
            <w:r>
              <w:rPr>
                <w:rFonts w:cs="Arial"/>
              </w:rPr>
              <w:t>5.1.</w:t>
            </w:r>
            <w:r w:rsidR="000C2C40" w:rsidRPr="0001054A">
              <w:rPr>
                <w:rFonts w:cs="Arial"/>
              </w:rPr>
              <w:t>3</w:t>
            </w:r>
            <w:r w:rsidR="00210D80">
              <w:rPr>
                <w:rFonts w:cs="Arial"/>
              </w:rPr>
              <w:t>7</w:t>
            </w:r>
            <w:r w:rsidR="000C2C40" w:rsidRPr="0001054A">
              <w:rPr>
                <w:rFonts w:cs="Arial"/>
              </w:rPr>
              <w:t>.</w:t>
            </w:r>
          </w:p>
        </w:tc>
        <w:tc>
          <w:tcPr>
            <w:tcW w:w="8776" w:type="dxa"/>
          </w:tcPr>
          <w:p w14:paraId="6952A1B4" w14:textId="4F42A727" w:rsidR="000C2C40" w:rsidRPr="00EC5167" w:rsidRDefault="000C2C40">
            <w:pPr>
              <w:jc w:val="both"/>
              <w:rPr>
                <w:rFonts w:cs="Arial"/>
              </w:rPr>
            </w:pPr>
            <w:r w:rsidRPr="00EC5167">
              <w:rPr>
                <w:rFonts w:cs="Arial"/>
              </w:rPr>
              <w:t>SSD virtualių tarnybinių stočių diskinės posistemės našumas turi būti ne mažesnis nei: 10000 IOPS (įvesties/išvesties operacijų kiekis per sekundę)</w:t>
            </w:r>
            <w:r w:rsidR="00995CE2" w:rsidRPr="00EC5167">
              <w:rPr>
                <w:rFonts w:cs="Arial"/>
              </w:rPr>
              <w:t>,</w:t>
            </w:r>
            <w:r w:rsidRPr="00EC5167">
              <w:rPr>
                <w:rFonts w:cs="Arial"/>
              </w:rPr>
              <w:t xml:space="preserve"> esant vėlinimui nedidesniam nei 1 </w:t>
            </w:r>
            <w:proofErr w:type="spellStart"/>
            <w:r w:rsidRPr="00EC5167">
              <w:rPr>
                <w:rFonts w:cs="Arial"/>
              </w:rPr>
              <w:t>ms</w:t>
            </w:r>
            <w:proofErr w:type="spellEnd"/>
            <w:r w:rsidRPr="00EC5167">
              <w:rPr>
                <w:rFonts w:cs="Arial"/>
              </w:rPr>
              <w:t xml:space="preserve">. </w:t>
            </w:r>
          </w:p>
        </w:tc>
      </w:tr>
      <w:tr w:rsidR="00E44AB7" w14:paraId="241448E1" w14:textId="77777777" w:rsidTr="4504AB20">
        <w:tc>
          <w:tcPr>
            <w:tcW w:w="852" w:type="dxa"/>
          </w:tcPr>
          <w:p w14:paraId="45999BB7" w14:textId="345F2F3C" w:rsidR="00E44AB7" w:rsidRPr="0001054A" w:rsidRDefault="00210D80" w:rsidP="00A358BF">
            <w:pPr>
              <w:ind w:firstLine="0"/>
              <w:rPr>
                <w:rFonts w:cs="Arial"/>
              </w:rPr>
            </w:pPr>
            <w:r>
              <w:rPr>
                <w:rFonts w:cs="Arial"/>
              </w:rPr>
              <w:t>5.1.3.</w:t>
            </w:r>
            <w:r w:rsidR="00A667B3">
              <w:rPr>
                <w:rFonts w:cs="Arial"/>
              </w:rPr>
              <w:t>38</w:t>
            </w:r>
          </w:p>
        </w:tc>
        <w:tc>
          <w:tcPr>
            <w:tcW w:w="8776" w:type="dxa"/>
          </w:tcPr>
          <w:p w14:paraId="480C20E2" w14:textId="77777777" w:rsidR="00E44AB7" w:rsidRPr="00EC5167" w:rsidRDefault="00E44AB7">
            <w:pPr>
              <w:jc w:val="both"/>
              <w:rPr>
                <w:rFonts w:cs="Arial"/>
              </w:rPr>
            </w:pPr>
            <w:r w:rsidRPr="00EC5167">
              <w:rPr>
                <w:rFonts w:cs="Arial"/>
              </w:rPr>
              <w:t xml:space="preserve">Duomenų centro infrastruktūra turi būti stebima su specializuota programine įranga informacinių sistemų žurnalinių įrašų saugojimo ir koreliacijos (angl. SIEM - </w:t>
            </w:r>
            <w:proofErr w:type="spellStart"/>
            <w:r w:rsidRPr="00EC5167">
              <w:rPr>
                <w:rFonts w:cs="Arial"/>
              </w:rPr>
              <w:t>Security</w:t>
            </w:r>
            <w:proofErr w:type="spellEnd"/>
            <w:r w:rsidRPr="00EC5167">
              <w:rPr>
                <w:rFonts w:cs="Arial"/>
              </w:rPr>
              <w:t xml:space="preserve"> </w:t>
            </w:r>
            <w:proofErr w:type="spellStart"/>
            <w:r w:rsidRPr="00EC5167">
              <w:rPr>
                <w:rFonts w:cs="Arial"/>
              </w:rPr>
              <w:t>Information</w:t>
            </w:r>
            <w:proofErr w:type="spellEnd"/>
            <w:r w:rsidRPr="00EC5167">
              <w:rPr>
                <w:rFonts w:cs="Arial"/>
              </w:rPr>
              <w:t xml:space="preserve"> </w:t>
            </w:r>
            <w:proofErr w:type="spellStart"/>
            <w:r w:rsidRPr="00EC5167">
              <w:rPr>
                <w:rFonts w:cs="Arial"/>
              </w:rPr>
              <w:t>and</w:t>
            </w:r>
            <w:proofErr w:type="spellEnd"/>
            <w:r w:rsidRPr="00EC5167">
              <w:rPr>
                <w:rFonts w:cs="Arial"/>
              </w:rPr>
              <w:t xml:space="preserve"> </w:t>
            </w:r>
            <w:proofErr w:type="spellStart"/>
            <w:r w:rsidRPr="00EC5167">
              <w:rPr>
                <w:rFonts w:cs="Arial"/>
              </w:rPr>
              <w:t>Event</w:t>
            </w:r>
            <w:proofErr w:type="spellEnd"/>
            <w:r w:rsidRPr="00EC5167">
              <w:rPr>
                <w:rFonts w:cs="Arial"/>
              </w:rPr>
              <w:t xml:space="preserve"> </w:t>
            </w:r>
            <w:proofErr w:type="spellStart"/>
            <w:r w:rsidRPr="00EC5167">
              <w:rPr>
                <w:rFonts w:cs="Arial"/>
              </w:rPr>
              <w:t>Management</w:t>
            </w:r>
            <w:proofErr w:type="spellEnd"/>
            <w:r w:rsidRPr="00EC5167">
              <w:rPr>
                <w:rFonts w:cs="Arial"/>
              </w:rPr>
              <w:t>) funkcijoms atlikti. Pasiūlyme nurodyti naudojamos programinės įrangos gamintoją, versiją ir pavadinimą.</w:t>
            </w:r>
          </w:p>
          <w:p w14:paraId="20DBE470" w14:textId="77777777" w:rsidR="00E44AB7" w:rsidRPr="00EC5167" w:rsidRDefault="00E44AB7" w:rsidP="00E44AB7">
            <w:pPr>
              <w:ind w:firstLine="0"/>
              <w:rPr>
                <w:rFonts w:cs="Arial"/>
              </w:rPr>
            </w:pPr>
            <w:r w:rsidRPr="00EC5167">
              <w:rPr>
                <w:rFonts w:cs="Arial"/>
              </w:rPr>
              <w:t xml:space="preserve">Programinė įranga turi rinkti žurnalinius įrašus (angl. </w:t>
            </w:r>
            <w:proofErr w:type="spellStart"/>
            <w:r w:rsidRPr="00EC5167">
              <w:rPr>
                <w:rFonts w:cs="Arial"/>
              </w:rPr>
              <w:t>logs</w:t>
            </w:r>
            <w:proofErr w:type="spellEnd"/>
            <w:r w:rsidRPr="00EC5167">
              <w:rPr>
                <w:rFonts w:cs="Arial"/>
              </w:rPr>
              <w:t xml:space="preserve">) iš tinklo įrangos (maršrutizatorių, komutatorių, bevielių prieigos taškų), tinklo saugos įrenginių bei sistemų (ugniasienių, </w:t>
            </w:r>
            <w:proofErr w:type="spellStart"/>
            <w:r w:rsidRPr="00EC5167">
              <w:rPr>
                <w:rFonts w:cs="Arial"/>
              </w:rPr>
              <w:t>web</w:t>
            </w:r>
            <w:proofErr w:type="spellEnd"/>
            <w:r w:rsidRPr="00EC5167">
              <w:rPr>
                <w:rFonts w:cs="Arial"/>
              </w:rPr>
              <w:t xml:space="preserve"> aplikacijų ugniasienių, IPS/IDS, DHCP, DNS, </w:t>
            </w:r>
            <w:proofErr w:type="spellStart"/>
            <w:r w:rsidRPr="00EC5167">
              <w:rPr>
                <w:rFonts w:cs="Arial"/>
              </w:rPr>
              <w:t>Active</w:t>
            </w:r>
            <w:proofErr w:type="spellEnd"/>
            <w:r w:rsidRPr="00EC5167">
              <w:rPr>
                <w:rFonts w:cs="Arial"/>
              </w:rPr>
              <w:t xml:space="preserve"> </w:t>
            </w:r>
            <w:proofErr w:type="spellStart"/>
            <w:r w:rsidRPr="00EC5167">
              <w:rPr>
                <w:rFonts w:cs="Arial"/>
              </w:rPr>
              <w:t>Directory</w:t>
            </w:r>
            <w:proofErr w:type="spellEnd"/>
            <w:r w:rsidRPr="00EC5167">
              <w:rPr>
                <w:rFonts w:cs="Arial"/>
              </w:rPr>
              <w:t xml:space="preserve"> ir kt.), operacinių sistemų, duomenų bazių valdymo sistemų bei taikomosios programinės įrangos; </w:t>
            </w:r>
          </w:p>
          <w:p w14:paraId="2ED770D5" w14:textId="77777777" w:rsidR="00E44AB7" w:rsidRPr="00EC5167" w:rsidRDefault="00E44AB7" w:rsidP="00E44AB7">
            <w:pPr>
              <w:ind w:firstLine="0"/>
              <w:rPr>
                <w:rFonts w:cs="Arial"/>
              </w:rPr>
            </w:pPr>
            <w:r w:rsidRPr="00EC5167">
              <w:rPr>
                <w:rFonts w:cs="Arial"/>
              </w:rPr>
              <w:t xml:space="preserve">Programinė įranga turi periodiškai atnaujinti ir įdiegti gamintojo pateikiamą saugumo grėsmių informaciją, pažeidžiamumų sąrašus, identifikuojančius komunikaciją su įtartinais ir kenksmingais šaltiniais (IP adresais) internete, kenksmingo kodo </w:t>
            </w:r>
            <w:proofErr w:type="spellStart"/>
            <w:r w:rsidRPr="00EC5167">
              <w:rPr>
                <w:rFonts w:cs="Arial"/>
              </w:rPr>
              <w:t>maišos</w:t>
            </w:r>
            <w:proofErr w:type="spellEnd"/>
            <w:r w:rsidRPr="00EC5167">
              <w:rPr>
                <w:rFonts w:cs="Arial"/>
              </w:rPr>
              <w:t xml:space="preserve"> sumas, žinomus blogus domenus ir kt. </w:t>
            </w:r>
          </w:p>
          <w:p w14:paraId="1A10748C" w14:textId="77777777" w:rsidR="00E44AB7" w:rsidRPr="00EC5167" w:rsidRDefault="00E44AB7" w:rsidP="00E44AB7">
            <w:pPr>
              <w:ind w:firstLine="0"/>
              <w:rPr>
                <w:rFonts w:cs="Arial"/>
              </w:rPr>
            </w:pPr>
            <w:r w:rsidRPr="00EC5167">
              <w:rPr>
                <w:rFonts w:cs="Arial"/>
              </w:rPr>
              <w:t xml:space="preserve">Programinė įranga privalo turėti įdiegtą naudotojų elgesio analizės (angl. </w:t>
            </w:r>
            <w:proofErr w:type="spellStart"/>
            <w:r w:rsidRPr="00EC5167">
              <w:rPr>
                <w:rFonts w:cs="Arial"/>
              </w:rPr>
              <w:t>User</w:t>
            </w:r>
            <w:proofErr w:type="spellEnd"/>
            <w:r w:rsidRPr="00EC5167">
              <w:rPr>
                <w:rFonts w:cs="Arial"/>
              </w:rPr>
              <w:t xml:space="preserve"> </w:t>
            </w:r>
            <w:proofErr w:type="spellStart"/>
            <w:r w:rsidRPr="00EC5167">
              <w:rPr>
                <w:rFonts w:cs="Arial"/>
              </w:rPr>
              <w:t>Behavior</w:t>
            </w:r>
            <w:proofErr w:type="spellEnd"/>
            <w:r w:rsidRPr="00EC5167">
              <w:rPr>
                <w:rFonts w:cs="Arial"/>
              </w:rPr>
              <w:t xml:space="preserve"> Analytics) komponentą, galintį: </w:t>
            </w:r>
          </w:p>
          <w:p w14:paraId="0453D82F" w14:textId="77777777" w:rsidR="00E44AB7" w:rsidRPr="00EC5167" w:rsidRDefault="00E44AB7" w:rsidP="00E44AB7">
            <w:pPr>
              <w:ind w:firstLine="0"/>
              <w:rPr>
                <w:rFonts w:cs="Arial"/>
              </w:rPr>
            </w:pPr>
            <w:r w:rsidRPr="00EC5167">
              <w:rPr>
                <w:rFonts w:cs="Arial"/>
              </w:rPr>
              <w:t xml:space="preserve">Analizuoti standartinę naudotojų veiklą ir aplikti joje anomalijas; </w:t>
            </w:r>
          </w:p>
          <w:p w14:paraId="1F9934D4" w14:textId="77777777" w:rsidR="00E44AB7" w:rsidRPr="00EC5167" w:rsidRDefault="00E44AB7" w:rsidP="00E44AB7">
            <w:pPr>
              <w:ind w:firstLine="0"/>
              <w:rPr>
                <w:rFonts w:cs="Arial"/>
              </w:rPr>
            </w:pPr>
            <w:r w:rsidRPr="00EC5167">
              <w:rPr>
                <w:rFonts w:cs="Arial"/>
              </w:rPr>
              <w:t xml:space="preserve">Aptikti pavogtas, kompromituotas naudotojų paskyras; </w:t>
            </w:r>
          </w:p>
          <w:p w14:paraId="30F78E21" w14:textId="538C73DE" w:rsidR="00E44AB7" w:rsidRPr="00EC5167" w:rsidRDefault="00E44AB7" w:rsidP="00E44AB7">
            <w:pPr>
              <w:jc w:val="both"/>
              <w:rPr>
                <w:rFonts w:cs="Arial"/>
              </w:rPr>
            </w:pPr>
            <w:r w:rsidRPr="00EC5167">
              <w:rPr>
                <w:rFonts w:cs="Arial"/>
              </w:rPr>
              <w:t>Integruotis ir perduoti informaciją į kitus sistemos saugumo komponentus, pavyzdžiui, koreliacijos variklį;</w:t>
            </w:r>
          </w:p>
        </w:tc>
      </w:tr>
      <w:tr w:rsidR="002D2045" w14:paraId="0174D7FB" w14:textId="77777777" w:rsidTr="4504AB20">
        <w:tc>
          <w:tcPr>
            <w:tcW w:w="852" w:type="dxa"/>
          </w:tcPr>
          <w:p w14:paraId="5AE9E721" w14:textId="4DB7D826" w:rsidR="002D2045" w:rsidRPr="0001054A" w:rsidRDefault="00E05C86" w:rsidP="00E15A74">
            <w:pPr>
              <w:ind w:firstLine="0"/>
              <w:rPr>
                <w:rFonts w:cs="Arial"/>
              </w:rPr>
            </w:pPr>
            <w:r>
              <w:rPr>
                <w:rFonts w:cs="Arial"/>
              </w:rPr>
              <w:t>5.1.</w:t>
            </w:r>
            <w:r w:rsidR="007A3299">
              <w:rPr>
                <w:rFonts w:cs="Arial"/>
              </w:rPr>
              <w:t>39.</w:t>
            </w:r>
          </w:p>
        </w:tc>
        <w:tc>
          <w:tcPr>
            <w:tcW w:w="8776" w:type="dxa"/>
          </w:tcPr>
          <w:p w14:paraId="7A8E710D" w14:textId="77777777" w:rsidR="002D2045" w:rsidRPr="00427843" w:rsidRDefault="002D2045" w:rsidP="002D2045">
            <w:pPr>
              <w:pStyle w:val="Default"/>
              <w:jc w:val="both"/>
              <w:rPr>
                <w:rFonts w:ascii="Arial" w:hAnsi="Arial" w:cs="Arial"/>
                <w:sz w:val="20"/>
                <w:szCs w:val="20"/>
              </w:rPr>
            </w:pPr>
            <w:r w:rsidRPr="00427843">
              <w:rPr>
                <w:rFonts w:ascii="Arial" w:hAnsi="Arial" w:cs="Arial"/>
                <w:sz w:val="20"/>
                <w:szCs w:val="20"/>
              </w:rPr>
              <w:t xml:space="preserve">Tiekėjas, teikdamas paslaugą, turi suteikti Paslaugos gavėjui vieną savitarnos portalą, kuris turi leisti Paslaugos gavėjui savarankiškai atlikti tokius veiksmus neišeinant už savitarnos portalo ribų: </w:t>
            </w:r>
          </w:p>
          <w:p w14:paraId="4593FAC2" w14:textId="517EA42F" w:rsidR="002D2045" w:rsidRPr="00427843" w:rsidRDefault="00435090" w:rsidP="002D2045">
            <w:pPr>
              <w:pStyle w:val="Default"/>
              <w:numPr>
                <w:ilvl w:val="0"/>
                <w:numId w:val="26"/>
              </w:numPr>
              <w:jc w:val="both"/>
              <w:rPr>
                <w:rFonts w:ascii="Arial" w:hAnsi="Arial" w:cs="Arial"/>
                <w:sz w:val="20"/>
                <w:szCs w:val="20"/>
              </w:rPr>
            </w:pPr>
            <w:r>
              <w:rPr>
                <w:rFonts w:ascii="Arial" w:hAnsi="Arial" w:cs="Arial"/>
                <w:sz w:val="20"/>
                <w:szCs w:val="20"/>
              </w:rPr>
              <w:t>k</w:t>
            </w:r>
            <w:r w:rsidR="002D2045" w:rsidRPr="00427843">
              <w:rPr>
                <w:rFonts w:ascii="Arial" w:hAnsi="Arial" w:cs="Arial"/>
                <w:sz w:val="20"/>
                <w:szCs w:val="20"/>
              </w:rPr>
              <w:t xml:space="preserve">urti, stabdyti, perkrauti, ištrinti virtualius serverius; </w:t>
            </w:r>
          </w:p>
          <w:p w14:paraId="5907AD3B" w14:textId="026D8581" w:rsidR="002D2045" w:rsidRPr="00427843" w:rsidRDefault="00435090" w:rsidP="002D2045">
            <w:pPr>
              <w:pStyle w:val="Default"/>
              <w:numPr>
                <w:ilvl w:val="0"/>
                <w:numId w:val="26"/>
              </w:numPr>
              <w:jc w:val="both"/>
              <w:rPr>
                <w:rFonts w:ascii="Arial" w:hAnsi="Arial" w:cs="Arial"/>
                <w:sz w:val="20"/>
                <w:szCs w:val="20"/>
              </w:rPr>
            </w:pPr>
            <w:r>
              <w:rPr>
                <w:rFonts w:ascii="Arial" w:hAnsi="Arial" w:cs="Arial"/>
                <w:sz w:val="20"/>
                <w:szCs w:val="20"/>
              </w:rPr>
              <w:t>d</w:t>
            </w:r>
            <w:r w:rsidR="002D2045" w:rsidRPr="00427843">
              <w:rPr>
                <w:rFonts w:ascii="Arial" w:hAnsi="Arial" w:cs="Arial"/>
                <w:sz w:val="20"/>
                <w:szCs w:val="20"/>
              </w:rPr>
              <w:t xml:space="preserve">inamiškai keisti visus virtualaus serverio parametrus </w:t>
            </w:r>
            <w:proofErr w:type="spellStart"/>
            <w:r w:rsidR="002D2045" w:rsidRPr="00427843">
              <w:rPr>
                <w:rFonts w:ascii="Arial" w:hAnsi="Arial" w:cs="Arial"/>
                <w:sz w:val="20"/>
                <w:szCs w:val="20"/>
              </w:rPr>
              <w:t>vCPU</w:t>
            </w:r>
            <w:proofErr w:type="spellEnd"/>
            <w:r w:rsidR="002D2045" w:rsidRPr="00427843">
              <w:rPr>
                <w:rFonts w:ascii="Arial" w:hAnsi="Arial" w:cs="Arial"/>
                <w:sz w:val="20"/>
                <w:szCs w:val="20"/>
              </w:rPr>
              <w:t>, RAM, SSD vieno</w:t>
            </w:r>
            <w:r w:rsidR="006C140E">
              <w:rPr>
                <w:rFonts w:ascii="Arial" w:hAnsi="Arial" w:cs="Arial"/>
                <w:sz w:val="20"/>
                <w:szCs w:val="20"/>
              </w:rPr>
              <w:t xml:space="preserve"> </w:t>
            </w:r>
            <w:r w:rsidR="002D2045" w:rsidRPr="00427843">
              <w:rPr>
                <w:rFonts w:ascii="Arial" w:hAnsi="Arial" w:cs="Arial"/>
                <w:sz w:val="20"/>
                <w:szCs w:val="20"/>
              </w:rPr>
              <w:t xml:space="preserve">vieneto dydžiu; </w:t>
            </w:r>
          </w:p>
          <w:p w14:paraId="0B8EAAD8" w14:textId="33BA213D" w:rsidR="003521B3" w:rsidRPr="00427843" w:rsidRDefault="002D2045" w:rsidP="002D2045">
            <w:pPr>
              <w:pStyle w:val="Default"/>
              <w:numPr>
                <w:ilvl w:val="0"/>
                <w:numId w:val="26"/>
              </w:numPr>
              <w:jc w:val="both"/>
              <w:rPr>
                <w:rFonts w:ascii="Arial" w:hAnsi="Arial" w:cs="Arial"/>
                <w:sz w:val="20"/>
                <w:szCs w:val="20"/>
              </w:rPr>
            </w:pPr>
            <w:r w:rsidRPr="00427843">
              <w:rPr>
                <w:rFonts w:ascii="Arial" w:hAnsi="Arial" w:cs="Arial"/>
                <w:sz w:val="20"/>
                <w:szCs w:val="20"/>
              </w:rPr>
              <w:t xml:space="preserve">virtualiam serveriui priskirti ne mažiau kaip2 (du) virtulius tinklo adapterius; </w:t>
            </w:r>
          </w:p>
          <w:p w14:paraId="22DAB162" w14:textId="0699FA07" w:rsidR="003521B3" w:rsidRDefault="00435090" w:rsidP="002D2045">
            <w:pPr>
              <w:pStyle w:val="Default"/>
              <w:numPr>
                <w:ilvl w:val="0"/>
                <w:numId w:val="26"/>
              </w:numPr>
              <w:jc w:val="both"/>
              <w:rPr>
                <w:rFonts w:ascii="Arial" w:hAnsi="Arial" w:cs="Arial"/>
                <w:sz w:val="20"/>
                <w:szCs w:val="20"/>
              </w:rPr>
            </w:pPr>
            <w:r>
              <w:rPr>
                <w:rFonts w:ascii="Arial" w:hAnsi="Arial" w:cs="Arial"/>
                <w:sz w:val="20"/>
                <w:szCs w:val="20"/>
              </w:rPr>
              <w:t>k</w:t>
            </w:r>
            <w:r w:rsidR="002D2045" w:rsidRPr="006C140E">
              <w:rPr>
                <w:rFonts w:ascii="Arial" w:hAnsi="Arial" w:cs="Arial"/>
                <w:sz w:val="20"/>
                <w:szCs w:val="20"/>
              </w:rPr>
              <w:t>urti virtualius serverius iš paruoštų šablonų</w:t>
            </w:r>
            <w:r w:rsidR="003521B3">
              <w:rPr>
                <w:rFonts w:ascii="Arial" w:hAnsi="Arial" w:cs="Arial"/>
                <w:sz w:val="20"/>
                <w:szCs w:val="20"/>
              </w:rPr>
              <w:t>;</w:t>
            </w:r>
          </w:p>
          <w:p w14:paraId="59A44574" w14:textId="10FFECA1" w:rsidR="003521B3" w:rsidRPr="003521B3" w:rsidRDefault="003521B3" w:rsidP="00E15A74">
            <w:pPr>
              <w:pStyle w:val="Default"/>
              <w:numPr>
                <w:ilvl w:val="0"/>
                <w:numId w:val="26"/>
              </w:numPr>
              <w:jc w:val="both"/>
              <w:rPr>
                <w:rFonts w:ascii="Arial" w:hAnsi="Arial" w:cs="Arial"/>
                <w:sz w:val="20"/>
                <w:szCs w:val="20"/>
              </w:rPr>
            </w:pPr>
            <w:r>
              <w:rPr>
                <w:rFonts w:ascii="Arial" w:hAnsi="Arial" w:cs="Arial"/>
                <w:sz w:val="20"/>
                <w:szCs w:val="20"/>
              </w:rPr>
              <w:t>k</w:t>
            </w:r>
            <w:r w:rsidR="002D2045" w:rsidRPr="003521B3">
              <w:rPr>
                <w:rFonts w:ascii="Arial" w:hAnsi="Arial" w:cs="Arial"/>
                <w:sz w:val="20"/>
                <w:szCs w:val="20"/>
              </w:rPr>
              <w:t xml:space="preserve">urti virtualius serverius pasinaudojant virtualiais ISO atvaizdais (angl. </w:t>
            </w:r>
            <w:proofErr w:type="spellStart"/>
            <w:r w:rsidR="002D2045" w:rsidRPr="003521B3">
              <w:rPr>
                <w:rFonts w:ascii="Arial" w:hAnsi="Arial" w:cs="Arial"/>
                <w:sz w:val="20"/>
                <w:szCs w:val="20"/>
              </w:rPr>
              <w:t>Image</w:t>
            </w:r>
            <w:proofErr w:type="spellEnd"/>
            <w:r w:rsidR="002D2045" w:rsidRPr="003521B3">
              <w:rPr>
                <w:rFonts w:ascii="Arial" w:hAnsi="Arial" w:cs="Arial"/>
                <w:sz w:val="20"/>
                <w:szCs w:val="20"/>
              </w:rPr>
              <w:t>)</w:t>
            </w:r>
            <w:r>
              <w:rPr>
                <w:rFonts w:ascii="Arial" w:hAnsi="Arial" w:cs="Arial"/>
                <w:sz w:val="20"/>
                <w:szCs w:val="20"/>
              </w:rPr>
              <w:t>;</w:t>
            </w:r>
          </w:p>
          <w:p w14:paraId="457CBB54" w14:textId="61F6FD6B" w:rsidR="00D01F57" w:rsidRPr="003521B3" w:rsidRDefault="00F47313" w:rsidP="00E15A74">
            <w:pPr>
              <w:pStyle w:val="Default"/>
              <w:numPr>
                <w:ilvl w:val="0"/>
                <w:numId w:val="26"/>
              </w:numPr>
              <w:jc w:val="both"/>
              <w:rPr>
                <w:rFonts w:ascii="Arial" w:hAnsi="Arial" w:cs="Arial"/>
                <w:sz w:val="20"/>
                <w:szCs w:val="20"/>
              </w:rPr>
            </w:pPr>
            <w:r>
              <w:rPr>
                <w:rFonts w:ascii="Arial" w:hAnsi="Arial" w:cs="Arial"/>
                <w:sz w:val="20"/>
                <w:szCs w:val="20"/>
              </w:rPr>
              <w:t>k</w:t>
            </w:r>
            <w:r w:rsidR="002D2045" w:rsidRPr="003521B3">
              <w:rPr>
                <w:rFonts w:ascii="Arial" w:hAnsi="Arial" w:cs="Arial"/>
                <w:sz w:val="20"/>
                <w:szCs w:val="20"/>
              </w:rPr>
              <w:t xml:space="preserve">urti virtualius serverius iš paruoštų (angl. </w:t>
            </w:r>
            <w:proofErr w:type="spellStart"/>
            <w:r w:rsidR="002D2045" w:rsidRPr="003521B3">
              <w:rPr>
                <w:rFonts w:ascii="Arial" w:hAnsi="Arial" w:cs="Arial"/>
                <w:sz w:val="20"/>
                <w:szCs w:val="20"/>
              </w:rPr>
              <w:t>hardened</w:t>
            </w:r>
            <w:proofErr w:type="spellEnd"/>
            <w:r w:rsidR="002D2045" w:rsidRPr="003521B3">
              <w:rPr>
                <w:rFonts w:ascii="Arial" w:hAnsi="Arial" w:cs="Arial"/>
                <w:sz w:val="20"/>
                <w:szCs w:val="20"/>
              </w:rPr>
              <w:t>) šablonų, kurie jau iš anksto</w:t>
            </w:r>
            <w:r>
              <w:rPr>
                <w:rFonts w:ascii="Arial" w:hAnsi="Arial" w:cs="Arial"/>
                <w:sz w:val="20"/>
                <w:szCs w:val="20"/>
              </w:rPr>
              <w:t xml:space="preserve"> </w:t>
            </w:r>
            <w:r w:rsidR="002D2045" w:rsidRPr="003521B3">
              <w:rPr>
                <w:rFonts w:ascii="Arial" w:hAnsi="Arial" w:cs="Arial"/>
                <w:sz w:val="20"/>
                <w:szCs w:val="20"/>
              </w:rPr>
              <w:t>sukonfigūruoti pagal CIS (</w:t>
            </w:r>
            <w:proofErr w:type="spellStart"/>
            <w:r w:rsidR="002D2045" w:rsidRPr="003521B3">
              <w:rPr>
                <w:rFonts w:ascii="Arial" w:hAnsi="Arial" w:cs="Arial"/>
                <w:sz w:val="20"/>
                <w:szCs w:val="20"/>
              </w:rPr>
              <w:t>Center</w:t>
            </w:r>
            <w:proofErr w:type="spellEnd"/>
            <w:r w:rsidR="002D2045" w:rsidRPr="003521B3">
              <w:rPr>
                <w:rFonts w:ascii="Arial" w:hAnsi="Arial" w:cs="Arial"/>
                <w:sz w:val="20"/>
                <w:szCs w:val="20"/>
              </w:rPr>
              <w:t xml:space="preserve"> </w:t>
            </w:r>
            <w:proofErr w:type="spellStart"/>
            <w:r w:rsidR="002D2045" w:rsidRPr="003521B3">
              <w:rPr>
                <w:rFonts w:ascii="Arial" w:hAnsi="Arial" w:cs="Arial"/>
                <w:sz w:val="20"/>
                <w:szCs w:val="20"/>
              </w:rPr>
              <w:t>for</w:t>
            </w:r>
            <w:proofErr w:type="spellEnd"/>
            <w:r w:rsidR="002D2045" w:rsidRPr="003521B3">
              <w:rPr>
                <w:rFonts w:ascii="Arial" w:hAnsi="Arial" w:cs="Arial"/>
                <w:sz w:val="20"/>
                <w:szCs w:val="20"/>
              </w:rPr>
              <w:t xml:space="preserve"> Internet </w:t>
            </w:r>
            <w:proofErr w:type="spellStart"/>
            <w:r w:rsidR="002D2045" w:rsidRPr="003521B3">
              <w:rPr>
                <w:rFonts w:ascii="Arial" w:hAnsi="Arial" w:cs="Arial"/>
                <w:sz w:val="20"/>
                <w:szCs w:val="20"/>
              </w:rPr>
              <w:t>Security</w:t>
            </w:r>
            <w:proofErr w:type="spellEnd"/>
            <w:r w:rsidR="002D2045" w:rsidRPr="003521B3">
              <w:rPr>
                <w:rFonts w:ascii="Arial" w:hAnsi="Arial" w:cs="Arial"/>
                <w:sz w:val="20"/>
                <w:szCs w:val="20"/>
              </w:rPr>
              <w:t>) rekomendacijas</w:t>
            </w:r>
            <w:r>
              <w:rPr>
                <w:rFonts w:ascii="Arial" w:hAnsi="Arial" w:cs="Arial"/>
                <w:sz w:val="20"/>
                <w:szCs w:val="20"/>
              </w:rPr>
              <w:t>;</w:t>
            </w:r>
          </w:p>
          <w:p w14:paraId="6A450B52" w14:textId="5B64EF13" w:rsidR="002D2045" w:rsidRPr="00F47313" w:rsidRDefault="00D01F57" w:rsidP="00E15A74">
            <w:pPr>
              <w:pStyle w:val="Default"/>
              <w:numPr>
                <w:ilvl w:val="0"/>
                <w:numId w:val="26"/>
              </w:numPr>
              <w:jc w:val="both"/>
              <w:rPr>
                <w:rFonts w:ascii="Arial" w:hAnsi="Arial" w:cs="Arial"/>
                <w:sz w:val="20"/>
                <w:szCs w:val="20"/>
              </w:rPr>
            </w:pPr>
            <w:r>
              <w:rPr>
                <w:rFonts w:ascii="Arial" w:hAnsi="Arial" w:cs="Arial"/>
                <w:sz w:val="20"/>
                <w:szCs w:val="20"/>
              </w:rPr>
              <w:t>k</w:t>
            </w:r>
            <w:r w:rsidR="002D2045" w:rsidRPr="00F47313">
              <w:rPr>
                <w:rFonts w:ascii="Arial" w:hAnsi="Arial" w:cs="Arial"/>
                <w:sz w:val="20"/>
                <w:szCs w:val="20"/>
              </w:rPr>
              <w:t xml:space="preserve">urti ir saugoti momentines virtualių serverių kopijas (angl. </w:t>
            </w:r>
            <w:proofErr w:type="spellStart"/>
            <w:r w:rsidR="002D2045" w:rsidRPr="00F47313">
              <w:rPr>
                <w:rFonts w:ascii="Arial" w:hAnsi="Arial" w:cs="Arial"/>
                <w:sz w:val="20"/>
                <w:szCs w:val="20"/>
              </w:rPr>
              <w:t>SnapShots</w:t>
            </w:r>
            <w:proofErr w:type="spellEnd"/>
            <w:r w:rsidR="002D2045" w:rsidRPr="00F47313">
              <w:rPr>
                <w:rFonts w:ascii="Arial" w:hAnsi="Arial" w:cs="Arial"/>
                <w:sz w:val="20"/>
                <w:szCs w:val="20"/>
              </w:rPr>
              <w:t xml:space="preserve">). </w:t>
            </w:r>
          </w:p>
          <w:p w14:paraId="0677699E" w14:textId="77777777" w:rsidR="00FD39B2" w:rsidRDefault="00FD39B2" w:rsidP="002D2045">
            <w:pPr>
              <w:pStyle w:val="Default"/>
              <w:jc w:val="both"/>
              <w:rPr>
                <w:rFonts w:ascii="Arial" w:hAnsi="Arial" w:cs="Arial"/>
                <w:sz w:val="20"/>
                <w:szCs w:val="20"/>
              </w:rPr>
            </w:pPr>
          </w:p>
          <w:p w14:paraId="75D04AF0" w14:textId="5C5EBE5F" w:rsidR="002D2045" w:rsidRPr="00427843" w:rsidRDefault="001222A7" w:rsidP="002C0AE3">
            <w:pPr>
              <w:pStyle w:val="Default"/>
              <w:jc w:val="both"/>
              <w:rPr>
                <w:rFonts w:ascii="Arial" w:hAnsi="Arial" w:cs="Arial"/>
                <w:sz w:val="20"/>
                <w:szCs w:val="20"/>
              </w:rPr>
            </w:pPr>
            <w:r w:rsidRPr="00427843">
              <w:rPr>
                <w:rFonts w:ascii="Arial" w:hAnsi="Arial" w:cs="Arial"/>
                <w:sz w:val="20"/>
                <w:szCs w:val="20"/>
              </w:rPr>
              <w:t xml:space="preserve">• </w:t>
            </w:r>
            <w:r w:rsidR="002D2045" w:rsidRPr="00427843">
              <w:rPr>
                <w:rFonts w:ascii="Arial" w:hAnsi="Arial" w:cs="Arial"/>
                <w:sz w:val="20"/>
                <w:szCs w:val="20"/>
              </w:rPr>
              <w:t xml:space="preserve">Turi būti galimybė pasinaudojant savitarnos portalu prisijungti prie virtualaus serverio, nenaudojant papildomų programinių įrankių. Virtualus serveris turi būti pasiekiama ir tuo atveju, kai jai nėra prijungtas ar suteiktas virtualus tinklo adapteris ar IP adresas. </w:t>
            </w:r>
          </w:p>
          <w:p w14:paraId="52D7C695" w14:textId="77777777" w:rsidR="002D2045" w:rsidRPr="00427843" w:rsidRDefault="002D2045" w:rsidP="002D2045">
            <w:pPr>
              <w:pStyle w:val="Default"/>
              <w:jc w:val="both"/>
              <w:rPr>
                <w:rFonts w:ascii="Arial" w:hAnsi="Arial" w:cs="Arial"/>
                <w:sz w:val="20"/>
                <w:szCs w:val="20"/>
              </w:rPr>
            </w:pPr>
            <w:r w:rsidRPr="00427843">
              <w:rPr>
                <w:rFonts w:ascii="Arial" w:hAnsi="Arial" w:cs="Arial"/>
                <w:sz w:val="20"/>
                <w:szCs w:val="20"/>
              </w:rPr>
              <w:t xml:space="preserve">• Savitarnos portalo saugumas turi būti užtikrinantis naudojant dviejų veiksnių autentifikavimo metodu. </w:t>
            </w:r>
          </w:p>
          <w:p w14:paraId="3AEA2376" w14:textId="77777777" w:rsidR="002D2045" w:rsidRPr="00427843" w:rsidRDefault="002D2045" w:rsidP="002D2045">
            <w:pPr>
              <w:pStyle w:val="Default"/>
              <w:jc w:val="both"/>
              <w:rPr>
                <w:rFonts w:ascii="Arial" w:hAnsi="Arial" w:cs="Arial"/>
                <w:sz w:val="20"/>
                <w:szCs w:val="20"/>
              </w:rPr>
            </w:pPr>
            <w:r w:rsidRPr="00427843">
              <w:rPr>
                <w:rFonts w:ascii="Arial" w:hAnsi="Arial" w:cs="Arial"/>
                <w:sz w:val="20"/>
                <w:szCs w:val="20"/>
              </w:rPr>
              <w:t>• Turi būti suteikta galimybė valdyti atsarginių kopijų kūrimo tvarkaraščius pagal Pirkėjo poreikius, daryti kopijas virtualios aplikacijos (</w:t>
            </w:r>
            <w:proofErr w:type="spellStart"/>
            <w:r w:rsidRPr="00427843">
              <w:rPr>
                <w:rFonts w:ascii="Arial" w:hAnsi="Arial" w:cs="Arial"/>
                <w:sz w:val="20"/>
                <w:szCs w:val="20"/>
              </w:rPr>
              <w:t>vApp</w:t>
            </w:r>
            <w:proofErr w:type="spellEnd"/>
            <w:r w:rsidRPr="00427843">
              <w:rPr>
                <w:rFonts w:ascii="Arial" w:hAnsi="Arial" w:cs="Arial"/>
                <w:sz w:val="20"/>
                <w:szCs w:val="20"/>
              </w:rPr>
              <w:t xml:space="preserve">) ir virtualaus serverio lygmeniu. </w:t>
            </w:r>
          </w:p>
          <w:p w14:paraId="435F3DD5" w14:textId="48BEF629" w:rsidR="002D2045" w:rsidRPr="00427843" w:rsidRDefault="002D2045" w:rsidP="002D2045">
            <w:pPr>
              <w:pStyle w:val="Default"/>
              <w:jc w:val="both"/>
              <w:rPr>
                <w:rFonts w:ascii="Arial" w:hAnsi="Arial" w:cs="Arial"/>
                <w:sz w:val="20"/>
                <w:szCs w:val="20"/>
              </w:rPr>
            </w:pPr>
            <w:r w:rsidRPr="00427843">
              <w:rPr>
                <w:rFonts w:ascii="Arial" w:hAnsi="Arial" w:cs="Arial"/>
                <w:sz w:val="20"/>
                <w:szCs w:val="20"/>
              </w:rPr>
              <w:t xml:space="preserve">• Turi būti suteikta galimybė atsargines kopijas atstatyti be </w:t>
            </w:r>
            <w:r w:rsidR="00A37EFA">
              <w:rPr>
                <w:rFonts w:eastAsia="Arial" w:cs="Arial"/>
              </w:rPr>
              <w:t>T</w:t>
            </w:r>
            <w:r w:rsidRPr="00427843">
              <w:rPr>
                <w:rFonts w:ascii="Arial" w:hAnsi="Arial" w:cs="Arial"/>
                <w:sz w:val="20"/>
                <w:szCs w:val="20"/>
              </w:rPr>
              <w:t xml:space="preserve">iekėjo įsikišimo. </w:t>
            </w:r>
          </w:p>
          <w:p w14:paraId="37D3F7A9" w14:textId="60F65C82" w:rsidR="002D2045" w:rsidRPr="00427843" w:rsidRDefault="002D2045" w:rsidP="002D2045">
            <w:pPr>
              <w:pStyle w:val="Default"/>
              <w:jc w:val="both"/>
              <w:rPr>
                <w:rFonts w:ascii="Arial" w:hAnsi="Arial" w:cs="Arial"/>
                <w:sz w:val="20"/>
                <w:szCs w:val="20"/>
              </w:rPr>
            </w:pPr>
            <w:r w:rsidRPr="00427843">
              <w:rPr>
                <w:rFonts w:ascii="Arial" w:hAnsi="Arial" w:cs="Arial"/>
                <w:sz w:val="20"/>
                <w:szCs w:val="20"/>
              </w:rPr>
              <w:t xml:space="preserve">• Turi būti užtikrinta galimybė be </w:t>
            </w:r>
            <w:r w:rsidR="00A37EFA">
              <w:rPr>
                <w:rFonts w:eastAsia="Arial" w:cs="Arial"/>
              </w:rPr>
              <w:t>T</w:t>
            </w:r>
            <w:r w:rsidRPr="00427843">
              <w:rPr>
                <w:rFonts w:ascii="Arial" w:hAnsi="Arial" w:cs="Arial"/>
                <w:sz w:val="20"/>
                <w:szCs w:val="20"/>
              </w:rPr>
              <w:t xml:space="preserve">iekėjo įsikišimo kurti ir valdyti tinklą virtualaus duomenų centro (VDC) lygmenyje, kurti VPN, </w:t>
            </w:r>
            <w:proofErr w:type="spellStart"/>
            <w:r w:rsidRPr="00427843">
              <w:rPr>
                <w:rFonts w:ascii="Arial" w:hAnsi="Arial" w:cs="Arial"/>
                <w:sz w:val="20"/>
                <w:szCs w:val="20"/>
              </w:rPr>
              <w:t>IPsec</w:t>
            </w:r>
            <w:proofErr w:type="spellEnd"/>
            <w:r w:rsidRPr="00427843">
              <w:rPr>
                <w:rFonts w:ascii="Arial" w:hAnsi="Arial" w:cs="Arial"/>
                <w:sz w:val="20"/>
                <w:szCs w:val="20"/>
              </w:rPr>
              <w:t xml:space="preserve">, valdyti tinklo ugniasienės taisykles per savitarnos portalą. </w:t>
            </w:r>
          </w:p>
          <w:p w14:paraId="207C9A99" w14:textId="77777777" w:rsidR="00F14F60" w:rsidRDefault="002D2045" w:rsidP="002D2045">
            <w:pPr>
              <w:pStyle w:val="Default"/>
              <w:jc w:val="both"/>
              <w:rPr>
                <w:rFonts w:ascii="Arial" w:hAnsi="Arial" w:cs="Arial"/>
                <w:sz w:val="20"/>
                <w:szCs w:val="20"/>
              </w:rPr>
            </w:pPr>
            <w:r w:rsidRPr="00427843">
              <w:rPr>
                <w:rFonts w:ascii="Arial" w:hAnsi="Arial" w:cs="Arial"/>
                <w:sz w:val="20"/>
                <w:szCs w:val="20"/>
              </w:rPr>
              <w:t xml:space="preserve">• Leidžia naudotis </w:t>
            </w:r>
            <w:proofErr w:type="spellStart"/>
            <w:r w:rsidRPr="00427843">
              <w:rPr>
                <w:rFonts w:ascii="Arial" w:hAnsi="Arial" w:cs="Arial"/>
                <w:sz w:val="20"/>
                <w:szCs w:val="20"/>
              </w:rPr>
              <w:t>VMware</w:t>
            </w:r>
            <w:proofErr w:type="spellEnd"/>
            <w:r w:rsidRPr="00427843">
              <w:rPr>
                <w:rFonts w:ascii="Arial" w:hAnsi="Arial" w:cs="Arial"/>
                <w:sz w:val="20"/>
                <w:szCs w:val="20"/>
              </w:rPr>
              <w:t xml:space="preserve"> Marketplace arba lygiavertės aplinkos funkcionalumais </w:t>
            </w:r>
          </w:p>
          <w:p w14:paraId="3C8A0D11" w14:textId="6B2AEACF" w:rsidR="002D2045" w:rsidRPr="00427843" w:rsidRDefault="007B31C2" w:rsidP="002D2045">
            <w:pPr>
              <w:pStyle w:val="Default"/>
              <w:jc w:val="both"/>
              <w:rPr>
                <w:rFonts w:ascii="Arial" w:hAnsi="Arial" w:cs="Arial"/>
                <w:sz w:val="20"/>
                <w:szCs w:val="20"/>
              </w:rPr>
            </w:pPr>
            <w:r w:rsidRPr="00427843">
              <w:rPr>
                <w:rFonts w:ascii="Arial" w:hAnsi="Arial" w:cs="Arial"/>
                <w:sz w:val="20"/>
                <w:szCs w:val="20"/>
              </w:rPr>
              <w:t>•</w:t>
            </w:r>
            <w:r>
              <w:rPr>
                <w:rFonts w:ascii="Arial" w:hAnsi="Arial" w:cs="Arial"/>
                <w:sz w:val="20"/>
                <w:szCs w:val="20"/>
              </w:rPr>
              <w:t xml:space="preserve"> </w:t>
            </w:r>
            <w:r w:rsidR="00A37EFA">
              <w:rPr>
                <w:rFonts w:eastAsia="Arial" w:cs="Arial"/>
              </w:rPr>
              <w:t>T</w:t>
            </w:r>
            <w:r w:rsidR="002D2045" w:rsidRPr="00427843">
              <w:rPr>
                <w:rFonts w:ascii="Arial" w:hAnsi="Arial" w:cs="Arial"/>
                <w:sz w:val="20"/>
                <w:szCs w:val="20"/>
              </w:rPr>
              <w:t xml:space="preserve">iekėjas, teikdamas paslaugą, turi suteikti Pirkėjui galimybę savitarnos portale realiu laiku stebėti: </w:t>
            </w:r>
          </w:p>
          <w:p w14:paraId="17241C3F" w14:textId="620145DC" w:rsidR="002D2045" w:rsidRPr="00427843" w:rsidRDefault="00EB020B" w:rsidP="00E15A74">
            <w:pPr>
              <w:pStyle w:val="Default"/>
              <w:numPr>
                <w:ilvl w:val="0"/>
                <w:numId w:val="26"/>
              </w:numPr>
              <w:jc w:val="both"/>
              <w:rPr>
                <w:rFonts w:ascii="Arial" w:hAnsi="Arial" w:cs="Arial"/>
                <w:sz w:val="20"/>
                <w:szCs w:val="20"/>
              </w:rPr>
            </w:pPr>
            <w:r>
              <w:rPr>
                <w:rFonts w:ascii="Arial" w:hAnsi="Arial" w:cs="Arial"/>
                <w:sz w:val="20"/>
                <w:szCs w:val="20"/>
              </w:rPr>
              <w:t>v</w:t>
            </w:r>
            <w:r w:rsidR="002D2045" w:rsidRPr="00427843">
              <w:rPr>
                <w:rFonts w:ascii="Arial" w:hAnsi="Arial" w:cs="Arial"/>
                <w:sz w:val="20"/>
                <w:szCs w:val="20"/>
              </w:rPr>
              <w:t>irtulių serverių, virtualių aplikacijų (</w:t>
            </w:r>
            <w:proofErr w:type="spellStart"/>
            <w:r w:rsidR="002D2045" w:rsidRPr="00427843">
              <w:rPr>
                <w:rFonts w:ascii="Arial" w:hAnsi="Arial" w:cs="Arial"/>
                <w:sz w:val="20"/>
                <w:szCs w:val="20"/>
              </w:rPr>
              <w:t>vApp</w:t>
            </w:r>
            <w:proofErr w:type="spellEnd"/>
            <w:r w:rsidR="002D2045" w:rsidRPr="00427843">
              <w:rPr>
                <w:rFonts w:ascii="Arial" w:hAnsi="Arial" w:cs="Arial"/>
                <w:sz w:val="20"/>
                <w:szCs w:val="20"/>
              </w:rPr>
              <w:t>), organizacijų ir Virtualaus duomenų centro (VDC) veikimą</w:t>
            </w:r>
            <w:r>
              <w:rPr>
                <w:rFonts w:ascii="Arial" w:hAnsi="Arial" w:cs="Arial"/>
                <w:sz w:val="20"/>
                <w:szCs w:val="20"/>
              </w:rPr>
              <w:t>;</w:t>
            </w:r>
          </w:p>
          <w:p w14:paraId="5F5C52E9" w14:textId="27859057" w:rsidR="002D2045" w:rsidRPr="00427843" w:rsidRDefault="002D2045" w:rsidP="00E15A74">
            <w:pPr>
              <w:pStyle w:val="Default"/>
              <w:numPr>
                <w:ilvl w:val="0"/>
                <w:numId w:val="26"/>
              </w:numPr>
              <w:jc w:val="both"/>
              <w:rPr>
                <w:rFonts w:ascii="Arial" w:hAnsi="Arial" w:cs="Arial"/>
                <w:sz w:val="20"/>
                <w:szCs w:val="20"/>
              </w:rPr>
            </w:pPr>
            <w:r w:rsidRPr="00427843">
              <w:rPr>
                <w:rFonts w:ascii="Arial" w:hAnsi="Arial" w:cs="Arial"/>
                <w:sz w:val="20"/>
                <w:szCs w:val="20"/>
              </w:rPr>
              <w:t>CPU, RAM, disko, tinklo srauto ir kt. utilizaciją</w:t>
            </w:r>
            <w:r w:rsidR="00EB020B">
              <w:rPr>
                <w:rFonts w:ascii="Arial" w:hAnsi="Arial" w:cs="Arial"/>
                <w:sz w:val="20"/>
                <w:szCs w:val="20"/>
              </w:rPr>
              <w:t>;</w:t>
            </w:r>
          </w:p>
          <w:p w14:paraId="73E58D0F" w14:textId="3BDE2276" w:rsidR="002D2045" w:rsidRPr="00427843" w:rsidRDefault="00EB020B" w:rsidP="00E15A74">
            <w:pPr>
              <w:pStyle w:val="Default"/>
              <w:numPr>
                <w:ilvl w:val="0"/>
                <w:numId w:val="26"/>
              </w:numPr>
              <w:jc w:val="both"/>
              <w:rPr>
                <w:rFonts w:ascii="Arial" w:hAnsi="Arial" w:cs="Arial"/>
                <w:sz w:val="20"/>
                <w:szCs w:val="20"/>
              </w:rPr>
            </w:pPr>
            <w:r>
              <w:rPr>
                <w:rFonts w:ascii="Arial" w:hAnsi="Arial" w:cs="Arial"/>
                <w:sz w:val="20"/>
                <w:szCs w:val="20"/>
              </w:rPr>
              <w:t>a</w:t>
            </w:r>
            <w:r w:rsidR="002D2045" w:rsidRPr="00427843">
              <w:rPr>
                <w:rFonts w:ascii="Arial" w:hAnsi="Arial" w:cs="Arial"/>
                <w:sz w:val="20"/>
                <w:szCs w:val="20"/>
              </w:rPr>
              <w:t>utomatizuota įvykių ir problemų analizė</w:t>
            </w:r>
            <w:r>
              <w:rPr>
                <w:rFonts w:ascii="Arial" w:hAnsi="Arial" w:cs="Arial"/>
                <w:sz w:val="20"/>
                <w:szCs w:val="20"/>
              </w:rPr>
              <w:t>;</w:t>
            </w:r>
            <w:r w:rsidR="002D2045" w:rsidRPr="00427843">
              <w:rPr>
                <w:rFonts w:ascii="Arial" w:hAnsi="Arial" w:cs="Arial"/>
                <w:sz w:val="20"/>
                <w:szCs w:val="20"/>
              </w:rPr>
              <w:t xml:space="preserve"> </w:t>
            </w:r>
          </w:p>
          <w:p w14:paraId="48615F2D" w14:textId="447F5468" w:rsidR="002D2045" w:rsidRPr="00427843" w:rsidRDefault="00EB020B" w:rsidP="00E15A74">
            <w:pPr>
              <w:pStyle w:val="Default"/>
              <w:numPr>
                <w:ilvl w:val="0"/>
                <w:numId w:val="26"/>
              </w:numPr>
              <w:jc w:val="both"/>
              <w:rPr>
                <w:rFonts w:ascii="Arial" w:hAnsi="Arial" w:cs="Arial"/>
                <w:sz w:val="20"/>
                <w:szCs w:val="20"/>
              </w:rPr>
            </w:pPr>
            <w:r>
              <w:rPr>
                <w:rFonts w:ascii="Arial" w:hAnsi="Arial" w:cs="Arial"/>
                <w:sz w:val="20"/>
                <w:szCs w:val="20"/>
              </w:rPr>
              <w:t>a</w:t>
            </w:r>
            <w:r w:rsidR="002D2045" w:rsidRPr="00427843">
              <w:rPr>
                <w:rFonts w:ascii="Arial" w:hAnsi="Arial" w:cs="Arial"/>
                <w:sz w:val="20"/>
                <w:szCs w:val="20"/>
              </w:rPr>
              <w:t>nomalijas, našumo degradavimą ir šuolius</w:t>
            </w:r>
            <w:r>
              <w:rPr>
                <w:rFonts w:ascii="Arial" w:hAnsi="Arial" w:cs="Arial"/>
                <w:sz w:val="20"/>
                <w:szCs w:val="20"/>
              </w:rPr>
              <w:t>;</w:t>
            </w:r>
            <w:r w:rsidR="002D2045" w:rsidRPr="00427843">
              <w:rPr>
                <w:rFonts w:ascii="Arial" w:hAnsi="Arial" w:cs="Arial"/>
                <w:sz w:val="20"/>
                <w:szCs w:val="20"/>
              </w:rPr>
              <w:t xml:space="preserve"> </w:t>
            </w:r>
          </w:p>
          <w:p w14:paraId="5A8D1C62" w14:textId="7C9AA2C6" w:rsidR="002D2045" w:rsidRPr="00427843" w:rsidRDefault="00EB020B" w:rsidP="00E15A74">
            <w:pPr>
              <w:pStyle w:val="Default"/>
              <w:numPr>
                <w:ilvl w:val="0"/>
                <w:numId w:val="26"/>
              </w:numPr>
              <w:jc w:val="both"/>
              <w:rPr>
                <w:rFonts w:ascii="Arial" w:hAnsi="Arial" w:cs="Arial"/>
                <w:sz w:val="20"/>
                <w:szCs w:val="20"/>
              </w:rPr>
            </w:pPr>
            <w:r>
              <w:rPr>
                <w:rFonts w:ascii="Arial" w:hAnsi="Arial" w:cs="Arial"/>
                <w:sz w:val="20"/>
                <w:szCs w:val="20"/>
              </w:rPr>
              <w:t>s</w:t>
            </w:r>
            <w:r w:rsidR="002D2045" w:rsidRPr="00427843">
              <w:rPr>
                <w:rFonts w:ascii="Arial" w:hAnsi="Arial" w:cs="Arial"/>
                <w:sz w:val="20"/>
                <w:szCs w:val="20"/>
              </w:rPr>
              <w:t>tebėjimo duomenys turi būti saugomi 90 kalendorinių dienų</w:t>
            </w:r>
            <w:r w:rsidR="00234285">
              <w:rPr>
                <w:rFonts w:ascii="Arial" w:hAnsi="Arial" w:cs="Arial"/>
                <w:sz w:val="20"/>
                <w:szCs w:val="20"/>
              </w:rPr>
              <w:t>.</w:t>
            </w:r>
          </w:p>
          <w:p w14:paraId="7286D00A" w14:textId="53637007" w:rsidR="002D2045" w:rsidRPr="00427843" w:rsidRDefault="00234285" w:rsidP="00234285">
            <w:pPr>
              <w:pStyle w:val="Default"/>
              <w:jc w:val="both"/>
              <w:rPr>
                <w:rFonts w:ascii="Arial" w:hAnsi="Arial" w:cs="Arial"/>
                <w:sz w:val="20"/>
                <w:szCs w:val="20"/>
              </w:rPr>
            </w:pPr>
            <w:r w:rsidRPr="00427843">
              <w:rPr>
                <w:rFonts w:ascii="Arial" w:hAnsi="Arial" w:cs="Arial"/>
                <w:sz w:val="20"/>
                <w:szCs w:val="20"/>
              </w:rPr>
              <w:t>•</w:t>
            </w:r>
            <w:r>
              <w:rPr>
                <w:rFonts w:ascii="Arial" w:hAnsi="Arial" w:cs="Arial"/>
                <w:sz w:val="20"/>
                <w:szCs w:val="20"/>
              </w:rPr>
              <w:t xml:space="preserve"> T</w:t>
            </w:r>
            <w:r w:rsidR="002D2045" w:rsidRPr="00427843">
              <w:rPr>
                <w:rFonts w:ascii="Arial" w:hAnsi="Arial" w:cs="Arial"/>
                <w:sz w:val="20"/>
                <w:szCs w:val="20"/>
              </w:rPr>
              <w:t xml:space="preserve">uri turėti galimybę Virtualaus duomenų centro (VDC) veiklos optimizavimui: </w:t>
            </w:r>
          </w:p>
          <w:p w14:paraId="38E7F3D0" w14:textId="10FEFE74" w:rsidR="002D2045" w:rsidRPr="00427843" w:rsidRDefault="00EB020B" w:rsidP="00E15A74">
            <w:pPr>
              <w:pStyle w:val="Default"/>
              <w:numPr>
                <w:ilvl w:val="0"/>
                <w:numId w:val="26"/>
              </w:numPr>
              <w:jc w:val="both"/>
              <w:rPr>
                <w:rFonts w:ascii="Arial" w:hAnsi="Arial" w:cs="Arial"/>
                <w:sz w:val="20"/>
                <w:szCs w:val="20"/>
              </w:rPr>
            </w:pPr>
            <w:r>
              <w:rPr>
                <w:rFonts w:ascii="Arial" w:hAnsi="Arial" w:cs="Arial"/>
                <w:sz w:val="20"/>
                <w:szCs w:val="20"/>
              </w:rPr>
              <w:t>a</w:t>
            </w:r>
            <w:r w:rsidR="002D2045" w:rsidRPr="00427843">
              <w:rPr>
                <w:rFonts w:ascii="Arial" w:hAnsi="Arial" w:cs="Arial"/>
                <w:sz w:val="20"/>
                <w:szCs w:val="20"/>
              </w:rPr>
              <w:t>utomatinės virtualių serverių naudojamų resursų optimizacijos rekomendacijos</w:t>
            </w:r>
            <w:r w:rsidR="00CB7E81">
              <w:rPr>
                <w:rFonts w:ascii="Arial" w:hAnsi="Arial" w:cs="Arial"/>
                <w:sz w:val="20"/>
                <w:szCs w:val="20"/>
              </w:rPr>
              <w:t>;</w:t>
            </w:r>
            <w:r w:rsidR="002D2045" w:rsidRPr="00427843">
              <w:rPr>
                <w:rFonts w:ascii="Arial" w:hAnsi="Arial" w:cs="Arial"/>
                <w:sz w:val="20"/>
                <w:szCs w:val="20"/>
              </w:rPr>
              <w:t xml:space="preserve"> </w:t>
            </w:r>
          </w:p>
          <w:p w14:paraId="358146DC" w14:textId="0E8DBDE5" w:rsidR="002D2045" w:rsidRPr="00427843" w:rsidRDefault="00EB020B" w:rsidP="00E15A74">
            <w:pPr>
              <w:pStyle w:val="Default"/>
              <w:numPr>
                <w:ilvl w:val="0"/>
                <w:numId w:val="26"/>
              </w:numPr>
              <w:jc w:val="both"/>
              <w:rPr>
                <w:rFonts w:ascii="Arial" w:hAnsi="Arial" w:cs="Arial"/>
                <w:sz w:val="20"/>
                <w:szCs w:val="20"/>
              </w:rPr>
            </w:pPr>
            <w:r>
              <w:rPr>
                <w:rFonts w:ascii="Arial" w:hAnsi="Arial" w:cs="Arial"/>
                <w:sz w:val="20"/>
                <w:szCs w:val="20"/>
              </w:rPr>
              <w:t>a</w:t>
            </w:r>
            <w:r w:rsidR="002D2045" w:rsidRPr="00427843">
              <w:rPr>
                <w:rFonts w:ascii="Arial" w:hAnsi="Arial" w:cs="Arial"/>
                <w:sz w:val="20"/>
                <w:szCs w:val="20"/>
              </w:rPr>
              <w:t xml:space="preserve">utomatinės resursų perskirstymo tarp virtualių serverių rekomendacijos (angl. </w:t>
            </w:r>
            <w:proofErr w:type="spellStart"/>
            <w:r w:rsidR="002D2045" w:rsidRPr="00427843">
              <w:rPr>
                <w:rFonts w:ascii="Arial" w:hAnsi="Arial" w:cs="Arial"/>
                <w:sz w:val="20"/>
                <w:szCs w:val="20"/>
              </w:rPr>
              <w:t>rightsizing</w:t>
            </w:r>
            <w:proofErr w:type="spellEnd"/>
            <w:r w:rsidR="002D2045" w:rsidRPr="00427843">
              <w:rPr>
                <w:rFonts w:ascii="Arial" w:hAnsi="Arial" w:cs="Arial"/>
                <w:sz w:val="20"/>
                <w:szCs w:val="20"/>
              </w:rPr>
              <w:t>)</w:t>
            </w:r>
            <w:r w:rsidR="00CB7E81">
              <w:rPr>
                <w:rFonts w:ascii="Arial" w:hAnsi="Arial" w:cs="Arial"/>
                <w:sz w:val="20"/>
                <w:szCs w:val="20"/>
              </w:rPr>
              <w:t>;</w:t>
            </w:r>
            <w:r w:rsidR="002D2045" w:rsidRPr="00427843">
              <w:rPr>
                <w:rFonts w:ascii="Arial" w:hAnsi="Arial" w:cs="Arial"/>
                <w:sz w:val="20"/>
                <w:szCs w:val="20"/>
              </w:rPr>
              <w:t xml:space="preserve"> </w:t>
            </w:r>
          </w:p>
          <w:p w14:paraId="3B8826A9" w14:textId="626EA603" w:rsidR="002D2045" w:rsidRPr="00427843" w:rsidRDefault="00EB020B" w:rsidP="00E15A74">
            <w:pPr>
              <w:pStyle w:val="Default"/>
              <w:numPr>
                <w:ilvl w:val="0"/>
                <w:numId w:val="26"/>
              </w:numPr>
              <w:jc w:val="both"/>
              <w:rPr>
                <w:rFonts w:ascii="Arial" w:hAnsi="Arial" w:cs="Arial"/>
                <w:sz w:val="20"/>
                <w:szCs w:val="20"/>
              </w:rPr>
            </w:pPr>
            <w:r>
              <w:rPr>
                <w:rFonts w:ascii="Arial" w:hAnsi="Arial" w:cs="Arial"/>
                <w:sz w:val="20"/>
                <w:szCs w:val="20"/>
              </w:rPr>
              <w:t>a</w:t>
            </w:r>
            <w:r w:rsidR="002D2045" w:rsidRPr="00427843">
              <w:rPr>
                <w:rFonts w:ascii="Arial" w:hAnsi="Arial" w:cs="Arial"/>
                <w:sz w:val="20"/>
                <w:szCs w:val="20"/>
              </w:rPr>
              <w:t xml:space="preserve">utomatinis nenaudojamų virtualių mašinų aptikimas (angl. </w:t>
            </w:r>
            <w:proofErr w:type="spellStart"/>
            <w:r w:rsidR="002D2045" w:rsidRPr="00427843">
              <w:rPr>
                <w:rFonts w:ascii="Arial" w:hAnsi="Arial" w:cs="Arial"/>
                <w:sz w:val="20"/>
                <w:szCs w:val="20"/>
              </w:rPr>
              <w:t>ghost</w:t>
            </w:r>
            <w:proofErr w:type="spellEnd"/>
            <w:r w:rsidR="002D2045" w:rsidRPr="00427843">
              <w:rPr>
                <w:rFonts w:ascii="Arial" w:hAnsi="Arial" w:cs="Arial"/>
                <w:sz w:val="20"/>
                <w:szCs w:val="20"/>
              </w:rPr>
              <w:t xml:space="preserve"> VM)</w:t>
            </w:r>
            <w:r w:rsidR="00CB7E81">
              <w:rPr>
                <w:rFonts w:ascii="Arial" w:hAnsi="Arial" w:cs="Arial"/>
                <w:sz w:val="20"/>
                <w:szCs w:val="20"/>
              </w:rPr>
              <w:t>;</w:t>
            </w:r>
            <w:r w:rsidR="002D2045" w:rsidRPr="00427843">
              <w:rPr>
                <w:rFonts w:ascii="Arial" w:hAnsi="Arial" w:cs="Arial"/>
                <w:sz w:val="20"/>
                <w:szCs w:val="20"/>
              </w:rPr>
              <w:t xml:space="preserve"> </w:t>
            </w:r>
          </w:p>
          <w:p w14:paraId="5A54C776" w14:textId="3D173E7C" w:rsidR="002D2045" w:rsidRPr="00EC5167" w:rsidRDefault="00EB020B" w:rsidP="00E15A74">
            <w:pPr>
              <w:pStyle w:val="Default"/>
              <w:numPr>
                <w:ilvl w:val="0"/>
                <w:numId w:val="26"/>
              </w:numPr>
              <w:jc w:val="both"/>
              <w:rPr>
                <w:rFonts w:cs="Arial"/>
              </w:rPr>
            </w:pPr>
            <w:r>
              <w:rPr>
                <w:rFonts w:ascii="Arial" w:hAnsi="Arial" w:cs="Arial"/>
                <w:sz w:val="20"/>
                <w:szCs w:val="20"/>
              </w:rPr>
              <w:t>a</w:t>
            </w:r>
            <w:r w:rsidR="002D2045" w:rsidRPr="00E15A74">
              <w:rPr>
                <w:rFonts w:ascii="Arial" w:hAnsi="Arial" w:cs="Arial"/>
                <w:sz w:val="20"/>
                <w:szCs w:val="20"/>
              </w:rPr>
              <w:t>utomatinis resursų naudojimo ateities prognozės.</w:t>
            </w:r>
          </w:p>
        </w:tc>
      </w:tr>
      <w:tr w:rsidR="000C2C40" w14:paraId="59D4C60B" w14:textId="77777777" w:rsidTr="4504AB20">
        <w:tc>
          <w:tcPr>
            <w:tcW w:w="9628" w:type="dxa"/>
            <w:gridSpan w:val="2"/>
          </w:tcPr>
          <w:p w14:paraId="373A4F77" w14:textId="77777777" w:rsidR="000C2C40" w:rsidRPr="0001054A" w:rsidRDefault="000C2C40">
            <w:pPr>
              <w:jc w:val="both"/>
              <w:rPr>
                <w:rFonts w:cs="Arial"/>
                <w:b/>
                <w:bCs/>
                <w:sz w:val="22"/>
                <w:szCs w:val="22"/>
              </w:rPr>
            </w:pPr>
          </w:p>
          <w:p w14:paraId="53074AFE" w14:textId="77777777" w:rsidR="000C2C40" w:rsidRPr="0001054A" w:rsidRDefault="000C2C40" w:rsidP="00AD2D14">
            <w:pPr>
              <w:ind w:firstLine="0"/>
              <w:jc w:val="both"/>
              <w:rPr>
                <w:rFonts w:cs="Arial"/>
                <w:b/>
                <w:bCs/>
                <w:sz w:val="22"/>
                <w:szCs w:val="22"/>
              </w:rPr>
            </w:pPr>
            <w:r w:rsidRPr="00F52A64">
              <w:rPr>
                <w:rFonts w:cs="Arial"/>
                <w:b/>
                <w:bCs/>
              </w:rPr>
              <w:t>Reikalavimai virtualių tarnybinių stočių kopijavimo ir atstatymo paslaugos teikimui:</w:t>
            </w:r>
          </w:p>
        </w:tc>
      </w:tr>
      <w:tr w:rsidR="000C2C40" w14:paraId="638D7FBE" w14:textId="77777777" w:rsidTr="4504AB20">
        <w:tc>
          <w:tcPr>
            <w:tcW w:w="852" w:type="dxa"/>
          </w:tcPr>
          <w:p w14:paraId="52BE70AE" w14:textId="2EF03333" w:rsidR="000C2C40" w:rsidRPr="0001054A" w:rsidRDefault="00E05C86" w:rsidP="00E15A74">
            <w:pPr>
              <w:ind w:firstLine="0"/>
              <w:rPr>
                <w:rFonts w:cs="Arial"/>
                <w:sz w:val="22"/>
                <w:szCs w:val="22"/>
              </w:rPr>
            </w:pPr>
            <w:r>
              <w:rPr>
                <w:rFonts w:cs="Arial"/>
              </w:rPr>
              <w:t>5.1.</w:t>
            </w:r>
            <w:r w:rsidR="007A3299">
              <w:rPr>
                <w:rFonts w:cs="Arial"/>
              </w:rPr>
              <w:t>40</w:t>
            </w:r>
            <w:r w:rsidR="000C2C40" w:rsidRPr="0001054A">
              <w:rPr>
                <w:rFonts w:cs="Arial"/>
              </w:rPr>
              <w:t>.</w:t>
            </w:r>
          </w:p>
        </w:tc>
        <w:tc>
          <w:tcPr>
            <w:tcW w:w="8776" w:type="dxa"/>
          </w:tcPr>
          <w:p w14:paraId="6EF5B77F" w14:textId="77777777" w:rsidR="000C2C40" w:rsidRPr="00EC5167" w:rsidRDefault="000C2C40">
            <w:pPr>
              <w:jc w:val="both"/>
              <w:rPr>
                <w:rFonts w:cs="Arial"/>
              </w:rPr>
            </w:pPr>
            <w:r w:rsidRPr="00EC5167">
              <w:rPr>
                <w:rFonts w:cs="Arial"/>
              </w:rPr>
              <w:t xml:space="preserve">Virtualių tarnybinių stočių kopijavimo ir atstatymo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 </w:t>
            </w:r>
          </w:p>
        </w:tc>
      </w:tr>
      <w:tr w:rsidR="000C2C40" w14:paraId="7B392474" w14:textId="77777777" w:rsidTr="4504AB20">
        <w:tc>
          <w:tcPr>
            <w:tcW w:w="852" w:type="dxa"/>
          </w:tcPr>
          <w:p w14:paraId="466A788F" w14:textId="4C75A176" w:rsidR="000C2C40" w:rsidRPr="0001054A" w:rsidRDefault="00E05C86" w:rsidP="00E15A74">
            <w:pPr>
              <w:ind w:firstLine="0"/>
              <w:rPr>
                <w:rFonts w:cs="Arial"/>
                <w:sz w:val="22"/>
                <w:szCs w:val="22"/>
              </w:rPr>
            </w:pPr>
            <w:r>
              <w:rPr>
                <w:rFonts w:cs="Arial"/>
              </w:rPr>
              <w:t>5.1.</w:t>
            </w:r>
            <w:r w:rsidR="007A3299">
              <w:rPr>
                <w:rFonts w:cs="Arial"/>
              </w:rPr>
              <w:t>41</w:t>
            </w:r>
            <w:r w:rsidR="000C2C40" w:rsidRPr="0001054A">
              <w:rPr>
                <w:rFonts w:cs="Arial"/>
              </w:rPr>
              <w:t>.</w:t>
            </w:r>
          </w:p>
        </w:tc>
        <w:tc>
          <w:tcPr>
            <w:tcW w:w="8776" w:type="dxa"/>
          </w:tcPr>
          <w:p w14:paraId="7D9FEC4C" w14:textId="77777777" w:rsidR="000C2C40" w:rsidRPr="00EC5167" w:rsidRDefault="000C2C40">
            <w:pPr>
              <w:jc w:val="both"/>
              <w:rPr>
                <w:rFonts w:cs="Arial"/>
              </w:rPr>
            </w:pPr>
            <w:r w:rsidRPr="00EC5167">
              <w:rPr>
                <w:rFonts w:cs="Arial"/>
              </w:rPr>
              <w:t xml:space="preserve">Teikėjas turi pradėti teikti virtualių tarnybinių stočių kopijavimo ir atstatymo paslaugą pagal žemiau aprašytas charakteristikas ir techninius reikalavimus kartu su informacinės sistemos resursų nuomos paslauga. </w:t>
            </w:r>
          </w:p>
        </w:tc>
      </w:tr>
      <w:tr w:rsidR="000C2C40" w14:paraId="244ADA7C" w14:textId="77777777" w:rsidTr="4504AB20">
        <w:tc>
          <w:tcPr>
            <w:tcW w:w="852" w:type="dxa"/>
          </w:tcPr>
          <w:p w14:paraId="5A38784A" w14:textId="6FCC281D" w:rsidR="000C2C40" w:rsidRPr="0001054A" w:rsidRDefault="00934790" w:rsidP="00E15A74">
            <w:pPr>
              <w:ind w:firstLine="0"/>
              <w:rPr>
                <w:rFonts w:cs="Arial"/>
                <w:sz w:val="22"/>
                <w:szCs w:val="22"/>
              </w:rPr>
            </w:pPr>
            <w:r>
              <w:rPr>
                <w:rFonts w:cs="Arial"/>
              </w:rPr>
              <w:t>5.1.</w:t>
            </w:r>
            <w:r w:rsidR="007A3299">
              <w:rPr>
                <w:rFonts w:cs="Arial"/>
              </w:rPr>
              <w:t>42</w:t>
            </w:r>
            <w:r w:rsidR="000C2C40" w:rsidRPr="0001054A">
              <w:rPr>
                <w:rFonts w:cs="Arial"/>
              </w:rPr>
              <w:t>.</w:t>
            </w:r>
          </w:p>
        </w:tc>
        <w:tc>
          <w:tcPr>
            <w:tcW w:w="8776" w:type="dxa"/>
          </w:tcPr>
          <w:p w14:paraId="436B9C5A" w14:textId="21B537DE" w:rsidR="000C2C40" w:rsidRPr="00EC5167" w:rsidRDefault="000C2C40" w:rsidP="000C2C40">
            <w:pPr>
              <w:pStyle w:val="Default"/>
              <w:numPr>
                <w:ilvl w:val="0"/>
                <w:numId w:val="23"/>
              </w:numPr>
              <w:jc w:val="both"/>
              <w:rPr>
                <w:rFonts w:ascii="Arial" w:hAnsi="Arial" w:cs="Arial"/>
                <w:color w:val="auto"/>
                <w:sz w:val="20"/>
                <w:szCs w:val="20"/>
              </w:rPr>
            </w:pPr>
            <w:r w:rsidRPr="00EC5167">
              <w:rPr>
                <w:rFonts w:ascii="Arial" w:hAnsi="Arial" w:cs="Arial"/>
                <w:color w:val="auto"/>
                <w:sz w:val="20"/>
                <w:szCs w:val="20"/>
              </w:rPr>
              <w:t>Virtualių tarnybinių stočių duomenų atsarginių kopijų sukūrimas</w:t>
            </w:r>
            <w:r w:rsidR="00995CE2" w:rsidRPr="00EC5167">
              <w:rPr>
                <w:rFonts w:ascii="Arial" w:hAnsi="Arial" w:cs="Arial"/>
                <w:color w:val="auto"/>
                <w:sz w:val="20"/>
                <w:szCs w:val="20"/>
              </w:rPr>
              <w:t xml:space="preserve">. </w:t>
            </w:r>
          </w:p>
          <w:p w14:paraId="125A1100" w14:textId="77777777" w:rsidR="000C2C40" w:rsidRPr="00EC5167" w:rsidRDefault="000C2C40" w:rsidP="0001054A">
            <w:pPr>
              <w:pStyle w:val="ListParagraph"/>
              <w:numPr>
                <w:ilvl w:val="0"/>
                <w:numId w:val="23"/>
              </w:numPr>
              <w:jc w:val="both"/>
              <w:rPr>
                <w:rFonts w:cs="Arial"/>
              </w:rPr>
            </w:pPr>
            <w:r w:rsidRPr="00EC5167">
              <w:rPr>
                <w:rFonts w:cs="Arial"/>
              </w:rPr>
              <w:t xml:space="preserve">Virtualių tarnybinių stočių duomenų atstatymas iš pasirinktos duomenų atsarginės kopijos. </w:t>
            </w:r>
          </w:p>
        </w:tc>
      </w:tr>
      <w:tr w:rsidR="000C2C40" w14:paraId="607E756F" w14:textId="77777777" w:rsidTr="4504AB20">
        <w:tc>
          <w:tcPr>
            <w:tcW w:w="852" w:type="dxa"/>
          </w:tcPr>
          <w:p w14:paraId="66AC8456" w14:textId="697206A7" w:rsidR="000C2C40" w:rsidRPr="0001054A" w:rsidRDefault="00934790" w:rsidP="00E15A74">
            <w:pPr>
              <w:ind w:firstLine="0"/>
              <w:rPr>
                <w:rFonts w:cs="Arial"/>
                <w:sz w:val="22"/>
                <w:szCs w:val="22"/>
              </w:rPr>
            </w:pPr>
            <w:r>
              <w:rPr>
                <w:rFonts w:cs="Arial"/>
              </w:rPr>
              <w:t>5.1.</w:t>
            </w:r>
            <w:r w:rsidR="007A3299">
              <w:rPr>
                <w:rFonts w:cs="Arial"/>
              </w:rPr>
              <w:t>43</w:t>
            </w:r>
            <w:r w:rsidR="000C2C40" w:rsidRPr="0001054A">
              <w:rPr>
                <w:rFonts w:cs="Arial"/>
              </w:rPr>
              <w:t>.</w:t>
            </w:r>
          </w:p>
        </w:tc>
        <w:tc>
          <w:tcPr>
            <w:tcW w:w="8776" w:type="dxa"/>
          </w:tcPr>
          <w:p w14:paraId="035DC76A" w14:textId="402CF1A0" w:rsidR="000C2C40" w:rsidRPr="00EC5167" w:rsidRDefault="000C2C40" w:rsidP="000C2C40">
            <w:pPr>
              <w:pStyle w:val="Default"/>
              <w:numPr>
                <w:ilvl w:val="0"/>
                <w:numId w:val="23"/>
              </w:numPr>
              <w:jc w:val="both"/>
              <w:rPr>
                <w:rFonts w:ascii="Arial" w:hAnsi="Arial" w:cs="Arial"/>
                <w:color w:val="auto"/>
                <w:sz w:val="20"/>
                <w:szCs w:val="20"/>
              </w:rPr>
            </w:pPr>
            <w:r w:rsidRPr="00EC5167">
              <w:rPr>
                <w:rFonts w:ascii="Arial" w:hAnsi="Arial" w:cs="Arial"/>
                <w:color w:val="auto"/>
                <w:sz w:val="20"/>
                <w:szCs w:val="20"/>
              </w:rPr>
              <w:t>Virtualių tarnybinių stočių duomenų atsarginių kopijų sukūrimas turi būti atliekamas ne mažiau kaip 1 (vieną) kartą per parą</w:t>
            </w:r>
            <w:r w:rsidR="00995CE2" w:rsidRPr="00EC5167">
              <w:rPr>
                <w:rFonts w:ascii="Arial" w:hAnsi="Arial" w:cs="Arial"/>
                <w:color w:val="auto"/>
                <w:sz w:val="20"/>
                <w:szCs w:val="20"/>
              </w:rPr>
              <w:t xml:space="preserve">. </w:t>
            </w:r>
          </w:p>
          <w:p w14:paraId="3FB7DDC3" w14:textId="77777777" w:rsidR="000C2C40" w:rsidRPr="00EC5167" w:rsidRDefault="000C2C40" w:rsidP="000C2C40">
            <w:pPr>
              <w:pStyle w:val="Default"/>
              <w:numPr>
                <w:ilvl w:val="0"/>
                <w:numId w:val="23"/>
              </w:numPr>
              <w:jc w:val="both"/>
              <w:rPr>
                <w:rFonts w:ascii="Arial" w:hAnsi="Arial" w:cs="Arial"/>
                <w:color w:val="auto"/>
                <w:sz w:val="20"/>
                <w:szCs w:val="20"/>
              </w:rPr>
            </w:pPr>
            <w:r w:rsidRPr="00EC5167">
              <w:rPr>
                <w:rFonts w:ascii="Arial" w:hAnsi="Arial" w:cs="Arial"/>
                <w:color w:val="auto"/>
                <w:sz w:val="20"/>
                <w:szCs w:val="20"/>
              </w:rPr>
              <w:t xml:space="preserve">Turi būti saugomos ne mažiau kaip 14 (keturiolika) paskutinių parų duomenų atsarginės kopijos. </w:t>
            </w:r>
          </w:p>
          <w:p w14:paraId="0BC35AC9" w14:textId="77777777" w:rsidR="000C2C40" w:rsidRPr="00EC5167" w:rsidRDefault="000C2C40" w:rsidP="0001054A">
            <w:pPr>
              <w:pStyle w:val="ListParagraph"/>
              <w:numPr>
                <w:ilvl w:val="0"/>
                <w:numId w:val="23"/>
              </w:numPr>
              <w:jc w:val="both"/>
              <w:rPr>
                <w:rFonts w:cs="Arial"/>
              </w:rPr>
            </w:pPr>
            <w:r w:rsidRPr="00EC5167">
              <w:rPr>
                <w:rFonts w:cs="Arial"/>
              </w:rPr>
              <w:t xml:space="preserve">Turi būti teikiama atsarginio kopijavimo paslauga visiems virtualiems serveriams. </w:t>
            </w:r>
          </w:p>
        </w:tc>
      </w:tr>
      <w:tr w:rsidR="000C2C40" w14:paraId="21EB1154" w14:textId="77777777" w:rsidTr="4504AB20">
        <w:tc>
          <w:tcPr>
            <w:tcW w:w="852" w:type="dxa"/>
          </w:tcPr>
          <w:p w14:paraId="6E6C07CD" w14:textId="584EDD82" w:rsidR="000C2C40" w:rsidRPr="0001054A" w:rsidRDefault="00934790" w:rsidP="00E15A74">
            <w:pPr>
              <w:ind w:firstLine="0"/>
              <w:rPr>
                <w:rFonts w:cs="Arial"/>
                <w:sz w:val="22"/>
                <w:szCs w:val="22"/>
              </w:rPr>
            </w:pPr>
            <w:r>
              <w:rPr>
                <w:rFonts w:cs="Arial"/>
              </w:rPr>
              <w:t>5.1.</w:t>
            </w:r>
            <w:r w:rsidR="000C2C40" w:rsidRPr="0001054A">
              <w:rPr>
                <w:rFonts w:cs="Arial"/>
              </w:rPr>
              <w:t>4</w:t>
            </w:r>
            <w:r w:rsidR="007A3299">
              <w:rPr>
                <w:rFonts w:cs="Arial"/>
              </w:rPr>
              <w:t>4</w:t>
            </w:r>
            <w:r w:rsidR="000C2C40" w:rsidRPr="0001054A">
              <w:rPr>
                <w:rFonts w:cs="Arial"/>
              </w:rPr>
              <w:t>.</w:t>
            </w:r>
          </w:p>
        </w:tc>
        <w:tc>
          <w:tcPr>
            <w:tcW w:w="8776" w:type="dxa"/>
          </w:tcPr>
          <w:p w14:paraId="41743391" w14:textId="02830E17" w:rsidR="000C2C40" w:rsidRPr="00EC5167" w:rsidRDefault="007B31C2">
            <w:pPr>
              <w:jc w:val="both"/>
              <w:rPr>
                <w:rFonts w:cs="Arial"/>
              </w:rPr>
            </w:pPr>
            <w:r w:rsidRPr="007B31C2">
              <w:rPr>
                <w:rFonts w:cs="Arial"/>
              </w:rPr>
              <w:t>Virtualių tarnybinių stočių atsarginės kopijos privalo būti laikomos geografiškai atskirtame (atskira fizine infrastruktūra pagrįstame) duomenų centre, kuris turi nepriklausomą elektros, aušinimo, tinklo ir priešgaisrinės saugos infrastruktūrą bei atitinka paslaugų tęstinumo ir duomenų saugumo reikalavimus. Atsarginės kopijos negali būti saugomos toje pačioje fizinėje vietoje, kurioje yra pagrindinė tarnybinių stočių infrastruktūra.</w:t>
            </w:r>
          </w:p>
        </w:tc>
      </w:tr>
      <w:tr w:rsidR="000C2C40" w14:paraId="4A85499A" w14:textId="77777777" w:rsidTr="4504AB20">
        <w:tc>
          <w:tcPr>
            <w:tcW w:w="852" w:type="dxa"/>
          </w:tcPr>
          <w:p w14:paraId="52047A36" w14:textId="20544634" w:rsidR="000C2C40" w:rsidRPr="0001054A" w:rsidRDefault="00934790" w:rsidP="00E15A74">
            <w:pPr>
              <w:ind w:firstLine="0"/>
              <w:rPr>
                <w:rFonts w:cs="Arial"/>
                <w:sz w:val="22"/>
                <w:szCs w:val="22"/>
              </w:rPr>
            </w:pPr>
            <w:r>
              <w:rPr>
                <w:rFonts w:cs="Arial"/>
              </w:rPr>
              <w:t>5.1.</w:t>
            </w:r>
            <w:r w:rsidR="000C2C40" w:rsidRPr="0001054A">
              <w:rPr>
                <w:rFonts w:cs="Arial"/>
              </w:rPr>
              <w:t>4</w:t>
            </w:r>
            <w:r w:rsidR="007A3299">
              <w:rPr>
                <w:rFonts w:cs="Arial"/>
              </w:rPr>
              <w:t>5</w:t>
            </w:r>
            <w:r w:rsidR="000C2C40" w:rsidRPr="0001054A">
              <w:rPr>
                <w:rFonts w:cs="Arial"/>
              </w:rPr>
              <w:t>.</w:t>
            </w:r>
          </w:p>
        </w:tc>
        <w:tc>
          <w:tcPr>
            <w:tcW w:w="8776" w:type="dxa"/>
          </w:tcPr>
          <w:p w14:paraId="227EAED8" w14:textId="5A4FAC1D" w:rsidR="001D0E25" w:rsidRPr="00EC5167" w:rsidRDefault="000C2C40" w:rsidP="001D0E25">
            <w:pPr>
              <w:jc w:val="both"/>
              <w:rPr>
                <w:rFonts w:cs="Arial"/>
              </w:rPr>
            </w:pPr>
            <w:r w:rsidRPr="00EC5167">
              <w:rPr>
                <w:rFonts w:cs="Arial"/>
              </w:rPr>
              <w:t>Teikėjas suteikia galimybę nemokamai atstatyti vieno virtualaus serverio pasirinktą atsarginę kopiją 1 (vieną) kartą per mėnesį, taip siekiant įsitikinti ar sukurtos atsarginės kopijos yra funkcionuojančios.</w:t>
            </w:r>
            <w:r w:rsidR="001D0E25" w:rsidRPr="00EC5167">
              <w:rPr>
                <w:rFonts w:cs="Arial"/>
              </w:rPr>
              <w:t xml:space="preserve"> </w:t>
            </w:r>
            <w:r w:rsidR="001D0E25" w:rsidRPr="00EC5167">
              <w:t xml:space="preserve">Turi būti galimybė naudojantis savitarnos portalu redaguoti atsarginių kopijų tvarkaraščius; Galimybė naudojantis savitarnos portalu atstatyti virtualias tarnybines stotis, duomenų bazes ar atskirus failus; be tiekėjo įsikišimo. </w:t>
            </w:r>
          </w:p>
          <w:p w14:paraId="10D15A63" w14:textId="79123586" w:rsidR="000C2C40" w:rsidRPr="00EC5167" w:rsidRDefault="000C2C40">
            <w:pPr>
              <w:jc w:val="both"/>
              <w:rPr>
                <w:rFonts w:cs="Arial"/>
              </w:rPr>
            </w:pPr>
          </w:p>
        </w:tc>
      </w:tr>
      <w:tr w:rsidR="000C2C40" w14:paraId="1CA7AC18" w14:textId="77777777" w:rsidTr="4504AB20">
        <w:tc>
          <w:tcPr>
            <w:tcW w:w="852" w:type="dxa"/>
          </w:tcPr>
          <w:p w14:paraId="76657747" w14:textId="1165C59C" w:rsidR="000C2C40" w:rsidRPr="0001054A" w:rsidRDefault="00934790" w:rsidP="00E15A74">
            <w:pPr>
              <w:ind w:firstLine="0"/>
              <w:rPr>
                <w:rFonts w:cs="Arial"/>
                <w:sz w:val="22"/>
                <w:szCs w:val="22"/>
              </w:rPr>
            </w:pPr>
            <w:r>
              <w:rPr>
                <w:rFonts w:cs="Arial"/>
              </w:rPr>
              <w:t>5.1.</w:t>
            </w:r>
            <w:r w:rsidR="000C2C40" w:rsidRPr="0001054A">
              <w:rPr>
                <w:rFonts w:cs="Arial"/>
              </w:rPr>
              <w:t>4</w:t>
            </w:r>
            <w:r w:rsidR="007A3299">
              <w:rPr>
                <w:rFonts w:cs="Arial"/>
              </w:rPr>
              <w:t>6</w:t>
            </w:r>
            <w:r w:rsidR="000C2C40" w:rsidRPr="0001054A">
              <w:rPr>
                <w:rFonts w:cs="Arial"/>
              </w:rPr>
              <w:t>.</w:t>
            </w:r>
          </w:p>
        </w:tc>
        <w:tc>
          <w:tcPr>
            <w:tcW w:w="8776" w:type="dxa"/>
          </w:tcPr>
          <w:p w14:paraId="2D9DD2EF" w14:textId="77777777" w:rsidR="000C2C40" w:rsidRPr="00EC5167" w:rsidRDefault="000C2C40" w:rsidP="0001054A">
            <w:pPr>
              <w:pStyle w:val="Default"/>
              <w:ind w:firstLine="317"/>
              <w:jc w:val="both"/>
              <w:rPr>
                <w:rFonts w:ascii="Arial" w:hAnsi="Arial" w:cs="Arial"/>
                <w:color w:val="auto"/>
                <w:sz w:val="20"/>
                <w:szCs w:val="20"/>
              </w:rPr>
            </w:pPr>
            <w:r w:rsidRPr="00EC5167">
              <w:rPr>
                <w:rFonts w:ascii="Arial" w:hAnsi="Arial" w:cs="Arial"/>
                <w:color w:val="auto"/>
                <w:sz w:val="20"/>
                <w:szCs w:val="20"/>
              </w:rPr>
              <w:t xml:space="preserve">Virtualios tarnybinės stoties duomenų papildomos duomenų atsarginės kopijos sukūrimas; </w:t>
            </w:r>
          </w:p>
          <w:p w14:paraId="1AB1E348" w14:textId="173E66E3" w:rsidR="000C2C40" w:rsidRPr="00EC5167" w:rsidRDefault="00995CE2" w:rsidP="000C2C40">
            <w:pPr>
              <w:pStyle w:val="Default"/>
              <w:numPr>
                <w:ilvl w:val="0"/>
                <w:numId w:val="24"/>
              </w:numPr>
              <w:jc w:val="both"/>
              <w:rPr>
                <w:rFonts w:ascii="Arial" w:hAnsi="Arial" w:cs="Arial"/>
                <w:color w:val="auto"/>
                <w:sz w:val="20"/>
                <w:szCs w:val="20"/>
              </w:rPr>
            </w:pPr>
            <w:r w:rsidRPr="00EC5167">
              <w:rPr>
                <w:rFonts w:ascii="Arial" w:hAnsi="Arial" w:cs="Arial"/>
                <w:color w:val="auto"/>
                <w:sz w:val="20"/>
                <w:szCs w:val="20"/>
              </w:rPr>
              <w:t xml:space="preserve">rezervinių </w:t>
            </w:r>
            <w:r w:rsidR="000C2C40" w:rsidRPr="00EC5167">
              <w:rPr>
                <w:rFonts w:ascii="Arial" w:hAnsi="Arial" w:cs="Arial"/>
                <w:color w:val="auto"/>
                <w:sz w:val="20"/>
                <w:szCs w:val="20"/>
              </w:rPr>
              <w:t xml:space="preserve">duomenų kopijų sukūrimo plano atnaujinimas po atsarginių kopijų sukūrimo procedūrų pakeitimo; </w:t>
            </w:r>
          </w:p>
          <w:p w14:paraId="35690D6F" w14:textId="4FFDCB2F" w:rsidR="000C2C40" w:rsidRPr="00EC5167" w:rsidRDefault="00995CE2" w:rsidP="000C2C40">
            <w:pPr>
              <w:pStyle w:val="Default"/>
              <w:numPr>
                <w:ilvl w:val="0"/>
                <w:numId w:val="24"/>
              </w:numPr>
              <w:jc w:val="both"/>
              <w:rPr>
                <w:rFonts w:ascii="Arial" w:hAnsi="Arial" w:cs="Arial"/>
                <w:color w:val="auto"/>
                <w:sz w:val="20"/>
                <w:szCs w:val="20"/>
              </w:rPr>
            </w:pPr>
            <w:r w:rsidRPr="00EC5167">
              <w:rPr>
                <w:rFonts w:ascii="Arial" w:hAnsi="Arial" w:cs="Arial"/>
                <w:color w:val="auto"/>
                <w:sz w:val="20"/>
                <w:szCs w:val="20"/>
              </w:rPr>
              <w:t xml:space="preserve">virtualių </w:t>
            </w:r>
            <w:r w:rsidR="000C2C40" w:rsidRPr="00EC5167">
              <w:rPr>
                <w:rFonts w:ascii="Arial" w:hAnsi="Arial" w:cs="Arial"/>
                <w:color w:val="auto"/>
                <w:sz w:val="20"/>
                <w:szCs w:val="20"/>
              </w:rPr>
              <w:t xml:space="preserve">tarnybinių stočių duomenų atstatymo plano atnaujinimas po atsarginių kopijų atstatymo procedūrų pakeitimo. </w:t>
            </w:r>
          </w:p>
          <w:p w14:paraId="1A3531B8" w14:textId="5668B72B" w:rsidR="000C2C40" w:rsidRPr="00EC5167" w:rsidRDefault="00995CE2" w:rsidP="000C2C40">
            <w:pPr>
              <w:pStyle w:val="Default"/>
              <w:numPr>
                <w:ilvl w:val="0"/>
                <w:numId w:val="24"/>
              </w:numPr>
              <w:jc w:val="both"/>
              <w:rPr>
                <w:rFonts w:ascii="Arial" w:hAnsi="Arial" w:cs="Arial"/>
                <w:color w:val="auto"/>
                <w:sz w:val="20"/>
                <w:szCs w:val="20"/>
              </w:rPr>
            </w:pPr>
            <w:r w:rsidRPr="00EC5167">
              <w:rPr>
                <w:rFonts w:ascii="Arial" w:hAnsi="Arial" w:cs="Arial"/>
                <w:color w:val="auto"/>
                <w:sz w:val="20"/>
                <w:szCs w:val="20"/>
              </w:rPr>
              <w:t xml:space="preserve">pilna </w:t>
            </w:r>
            <w:r w:rsidR="000C2C40" w:rsidRPr="00EC5167">
              <w:rPr>
                <w:rFonts w:ascii="Arial" w:hAnsi="Arial" w:cs="Arial"/>
                <w:color w:val="auto"/>
                <w:sz w:val="20"/>
                <w:szCs w:val="20"/>
              </w:rPr>
              <w:t xml:space="preserve">rezervinio duomenų kopijavimo ir atstatymo sprendimo priežiūra; </w:t>
            </w:r>
          </w:p>
          <w:p w14:paraId="05C123E2" w14:textId="0A47D872" w:rsidR="000C2C40" w:rsidRPr="00EC5167" w:rsidRDefault="00995CE2" w:rsidP="000C2C40">
            <w:pPr>
              <w:pStyle w:val="Default"/>
              <w:numPr>
                <w:ilvl w:val="0"/>
                <w:numId w:val="24"/>
              </w:numPr>
              <w:jc w:val="both"/>
              <w:rPr>
                <w:rFonts w:ascii="Arial" w:hAnsi="Arial" w:cs="Arial"/>
                <w:color w:val="auto"/>
                <w:sz w:val="20"/>
                <w:szCs w:val="20"/>
              </w:rPr>
            </w:pPr>
            <w:r w:rsidRPr="00EC5167">
              <w:rPr>
                <w:rFonts w:ascii="Arial" w:hAnsi="Arial" w:cs="Arial"/>
                <w:color w:val="auto"/>
                <w:sz w:val="20"/>
                <w:szCs w:val="20"/>
              </w:rPr>
              <w:t xml:space="preserve">rezervinio </w:t>
            </w:r>
            <w:r w:rsidR="000C2C40" w:rsidRPr="00EC5167">
              <w:rPr>
                <w:rFonts w:ascii="Arial" w:hAnsi="Arial" w:cs="Arial"/>
                <w:color w:val="auto"/>
                <w:sz w:val="20"/>
                <w:szCs w:val="20"/>
              </w:rPr>
              <w:t xml:space="preserve">kopijų kūrimo plano vykdymo kontrolė; </w:t>
            </w:r>
          </w:p>
          <w:p w14:paraId="5D8A45E1" w14:textId="01474F81" w:rsidR="000C2C40" w:rsidRPr="00EC5167" w:rsidRDefault="00995CE2" w:rsidP="0001054A">
            <w:pPr>
              <w:pStyle w:val="ListParagraph"/>
              <w:numPr>
                <w:ilvl w:val="0"/>
                <w:numId w:val="24"/>
              </w:numPr>
              <w:jc w:val="both"/>
              <w:rPr>
                <w:rFonts w:cs="Arial"/>
              </w:rPr>
            </w:pPr>
            <w:r w:rsidRPr="00EC5167">
              <w:rPr>
                <w:rFonts w:cs="Arial"/>
              </w:rPr>
              <w:t xml:space="preserve">sistemos </w:t>
            </w:r>
            <w:r w:rsidR="000C2C40" w:rsidRPr="00EC5167">
              <w:rPr>
                <w:rFonts w:cs="Arial"/>
              </w:rPr>
              <w:t xml:space="preserve">įvykių žurnalo peržiūra, klaidų įrašų analizė, bei klaidų priežasčių panaikinimas. </w:t>
            </w:r>
          </w:p>
        </w:tc>
      </w:tr>
    </w:tbl>
    <w:p w14:paraId="4C33DCD6" w14:textId="77777777" w:rsidR="00FD6C58" w:rsidRPr="00EE77C9" w:rsidRDefault="00FD6C58" w:rsidP="004258DB">
      <w:pPr>
        <w:pStyle w:val="ListParagraph"/>
        <w:spacing w:before="60" w:after="60"/>
        <w:ind w:left="0" w:firstLine="0"/>
        <w:jc w:val="both"/>
        <w:rPr>
          <w:rFonts w:eastAsia="Arial" w:cs="Arial"/>
        </w:rPr>
      </w:pPr>
    </w:p>
    <w:p w14:paraId="2374C945" w14:textId="68D8F327" w:rsidR="004258DB" w:rsidRPr="00EE77C9" w:rsidRDefault="004258DB" w:rsidP="004258DB">
      <w:pPr>
        <w:pStyle w:val="ListParagraph"/>
        <w:numPr>
          <w:ilvl w:val="0"/>
          <w:numId w:val="5"/>
        </w:numPr>
        <w:pBdr>
          <w:top w:val="single" w:sz="4" w:space="1" w:color="auto"/>
          <w:bottom w:val="single" w:sz="4" w:space="1" w:color="auto"/>
        </w:pBdr>
        <w:tabs>
          <w:tab w:val="left" w:pos="284"/>
          <w:tab w:val="left" w:pos="360"/>
        </w:tabs>
        <w:spacing w:before="60" w:after="60"/>
        <w:ind w:left="0" w:firstLine="0"/>
        <w:jc w:val="both"/>
        <w:rPr>
          <w:rStyle w:val="Laukeliai"/>
          <w:rFonts w:cs="Arial"/>
          <w:b/>
          <w:sz w:val="22"/>
        </w:rPr>
      </w:pPr>
      <w:r w:rsidRPr="00EE77C9">
        <w:rPr>
          <w:rStyle w:val="Laukeliai"/>
          <w:rFonts w:cs="Arial"/>
          <w:b/>
          <w:sz w:val="22"/>
        </w:rPr>
        <w:t xml:space="preserve">PASLAUGŲ </w:t>
      </w:r>
      <w:r w:rsidR="00BD3568">
        <w:rPr>
          <w:rStyle w:val="Laukeliai"/>
          <w:rFonts w:cs="Arial"/>
          <w:b/>
          <w:sz w:val="22"/>
        </w:rPr>
        <w:t>TEIKIMO</w:t>
      </w:r>
      <w:r w:rsidR="00BD3568" w:rsidRPr="00EE77C9">
        <w:rPr>
          <w:rStyle w:val="Laukeliai"/>
          <w:rFonts w:cs="Arial"/>
          <w:b/>
          <w:sz w:val="22"/>
        </w:rPr>
        <w:t xml:space="preserve"> </w:t>
      </w:r>
      <w:r w:rsidRPr="00EE77C9">
        <w:rPr>
          <w:rStyle w:val="Laukeliai"/>
          <w:rFonts w:cs="Arial"/>
          <w:b/>
          <w:sz w:val="22"/>
        </w:rPr>
        <w:t xml:space="preserve">TVARKA IR TERMINAI </w:t>
      </w:r>
    </w:p>
    <w:p w14:paraId="05D03AF5" w14:textId="74C3875F" w:rsidR="004258DB" w:rsidRPr="007B31C2" w:rsidRDefault="00FD1CD2" w:rsidP="004258DB">
      <w:pPr>
        <w:pStyle w:val="ListParagraph"/>
        <w:numPr>
          <w:ilvl w:val="1"/>
          <w:numId w:val="5"/>
        </w:numPr>
        <w:tabs>
          <w:tab w:val="left" w:pos="567"/>
        </w:tabs>
        <w:spacing w:before="60" w:after="60"/>
        <w:ind w:left="0" w:firstLine="0"/>
        <w:jc w:val="both"/>
        <w:rPr>
          <w:rFonts w:cs="Arial"/>
          <w:b/>
          <w:bCs/>
        </w:rPr>
      </w:pPr>
      <w:r w:rsidRPr="00FD1CD2">
        <w:rPr>
          <w:rFonts w:cs="Arial"/>
        </w:rPr>
        <w:t>Paslaugų teikimo laikotarpis – 24 (dvidešimt keturi) mėnesiai nuo Sutarties įsigaliojimo dienos. Sutartis galioja 25 (dvidešimt penkis) mėnesius – iš jų 24 mėnesiai skirti paslaugų teikimui, o papildomas 1 (vienas) mėnuo – galutiniam atsiskaitymui ir su Sutarties vykdymu susijusių įsipareigojimų užbaigimui.</w:t>
      </w:r>
      <w:r w:rsidR="0093753C">
        <w:rPr>
          <w:rFonts w:eastAsia="Calibri" w:cs="Arial"/>
        </w:rPr>
        <w:t xml:space="preserve"> </w:t>
      </w:r>
      <w:r w:rsidR="0093753C" w:rsidRPr="007B31C2">
        <w:rPr>
          <w:rFonts w:eastAsia="Calibri" w:cs="Arial"/>
        </w:rPr>
        <w:t>T</w:t>
      </w:r>
      <w:r w:rsidR="0093753C">
        <w:rPr>
          <w:rFonts w:eastAsia="Calibri" w:cs="Arial"/>
        </w:rPr>
        <w:t>i</w:t>
      </w:r>
      <w:r w:rsidR="0093753C" w:rsidRPr="007B31C2">
        <w:rPr>
          <w:rFonts w:eastAsia="Calibri" w:cs="Arial"/>
        </w:rPr>
        <w:t>ekėjas</w:t>
      </w:r>
      <w:r w:rsidR="007B31C2" w:rsidRPr="007B31C2">
        <w:rPr>
          <w:rFonts w:eastAsia="Calibri" w:cs="Arial"/>
        </w:rPr>
        <w:t xml:space="preserve"> privalo pradėti teikti Paslaugas ne vėliau kaip per 20 (dvidešimt) darbo dienų nuo Sutarties įsigaliojimo dienos</w:t>
      </w:r>
      <w:r w:rsidR="007B31C2">
        <w:rPr>
          <w:rFonts w:eastAsia="Calibri" w:cs="Arial"/>
        </w:rPr>
        <w:t>.</w:t>
      </w:r>
    </w:p>
    <w:p w14:paraId="58DBCDB2" w14:textId="7DA683FD" w:rsidR="007B31C2" w:rsidRDefault="007B31C2" w:rsidP="004258DB">
      <w:pPr>
        <w:pStyle w:val="ListParagraph"/>
        <w:numPr>
          <w:ilvl w:val="1"/>
          <w:numId w:val="5"/>
        </w:numPr>
        <w:tabs>
          <w:tab w:val="left" w:pos="567"/>
        </w:tabs>
        <w:spacing w:before="60" w:after="60"/>
        <w:ind w:left="0" w:firstLine="0"/>
        <w:jc w:val="both"/>
        <w:rPr>
          <w:rFonts w:eastAsia="Calibri" w:cs="Arial"/>
        </w:rPr>
      </w:pPr>
      <w:r w:rsidRPr="007B31C2">
        <w:rPr>
          <w:rFonts w:eastAsia="Calibri" w:cs="Arial"/>
        </w:rPr>
        <w:t xml:space="preserve">Įprasta paslaugų teikimo vieta – </w:t>
      </w:r>
      <w:r w:rsidR="008D7DC2" w:rsidRPr="008D7DC2">
        <w:rPr>
          <w:rFonts w:eastAsia="Calibri" w:cs="Arial"/>
        </w:rPr>
        <w:t>Pirkėj</w:t>
      </w:r>
      <w:r w:rsidRPr="007B31C2">
        <w:rPr>
          <w:rFonts w:eastAsia="Calibri" w:cs="Arial"/>
        </w:rPr>
        <w:t xml:space="preserve">o adresas, nurodytas techninės specifikacijos 4 skyriuje, tačiau paslaugos gali būti teikiamos ir kitoje </w:t>
      </w:r>
      <w:r w:rsidR="008D7DC2" w:rsidRPr="008D7DC2">
        <w:rPr>
          <w:rFonts w:eastAsia="Calibri" w:cs="Arial"/>
        </w:rPr>
        <w:t>Pirkėj</w:t>
      </w:r>
      <w:r w:rsidRPr="007B31C2">
        <w:rPr>
          <w:rFonts w:eastAsia="Calibri" w:cs="Arial"/>
        </w:rPr>
        <w:t>o nurodytoje vietoje ar nuotoliniu būdu, jei tai leidžia paslaugų pobūdis</w:t>
      </w:r>
      <w:r>
        <w:rPr>
          <w:rFonts w:eastAsia="Calibri" w:cs="Arial"/>
        </w:rPr>
        <w:t>.</w:t>
      </w:r>
    </w:p>
    <w:p w14:paraId="35D93622" w14:textId="78228D06" w:rsidR="007B31C2" w:rsidRDefault="007B31C2" w:rsidP="004258DB">
      <w:pPr>
        <w:pStyle w:val="ListParagraph"/>
        <w:numPr>
          <w:ilvl w:val="1"/>
          <w:numId w:val="5"/>
        </w:numPr>
        <w:tabs>
          <w:tab w:val="left" w:pos="567"/>
        </w:tabs>
        <w:spacing w:before="60" w:after="60"/>
        <w:ind w:left="0" w:firstLine="0"/>
        <w:jc w:val="both"/>
        <w:rPr>
          <w:rFonts w:eastAsia="Calibri" w:cs="Arial"/>
        </w:rPr>
      </w:pPr>
      <w:r w:rsidRPr="007B31C2">
        <w:rPr>
          <w:rFonts w:eastAsia="Calibri" w:cs="Arial"/>
        </w:rPr>
        <w:t xml:space="preserve">Jeigu nenurodyta kitaip, paslaugos teikiamos </w:t>
      </w:r>
      <w:r w:rsidR="008D7DC2" w:rsidRPr="008D7DC2">
        <w:rPr>
          <w:rFonts w:eastAsia="Calibri" w:cs="Arial"/>
        </w:rPr>
        <w:t>Pirkėj</w:t>
      </w:r>
      <w:r w:rsidRPr="007B31C2">
        <w:rPr>
          <w:rFonts w:eastAsia="Calibri" w:cs="Arial"/>
        </w:rPr>
        <w:t>o darbo valandomis: pirmadieniais–ketvirtadieniais 7.30–16.30 val., penktadieniais 7.30–15.15 val.</w:t>
      </w:r>
    </w:p>
    <w:p w14:paraId="61E04311" w14:textId="77777777" w:rsidR="00917FBE" w:rsidRPr="007B31C2" w:rsidRDefault="00917FBE" w:rsidP="00917FBE">
      <w:pPr>
        <w:pStyle w:val="ListParagraph"/>
        <w:tabs>
          <w:tab w:val="left" w:pos="567"/>
        </w:tabs>
        <w:spacing w:before="60" w:after="60"/>
        <w:ind w:left="0" w:firstLine="0"/>
        <w:jc w:val="both"/>
        <w:rPr>
          <w:rFonts w:eastAsia="Calibri" w:cs="Arial"/>
        </w:rPr>
      </w:pPr>
    </w:p>
    <w:p w14:paraId="207271D8" w14:textId="77777777" w:rsidR="004258DB" w:rsidRPr="00EE77C9" w:rsidRDefault="004258DB" w:rsidP="004258DB">
      <w:pPr>
        <w:pStyle w:val="ListParagraph"/>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EE77C9">
        <w:rPr>
          <w:rStyle w:val="Laukeliai"/>
          <w:rFonts w:cs="Arial"/>
          <w:b/>
          <w:sz w:val="22"/>
        </w:rPr>
        <w:t>KOKYBĖ IR TRŪKUMŲ PAŠALINIMAS</w:t>
      </w:r>
    </w:p>
    <w:p w14:paraId="72B64535" w14:textId="07642D92" w:rsidR="004258DB" w:rsidRPr="00CC1012" w:rsidRDefault="00917FBE" w:rsidP="004258DB">
      <w:pPr>
        <w:pStyle w:val="ListParagraph"/>
        <w:numPr>
          <w:ilvl w:val="1"/>
          <w:numId w:val="6"/>
        </w:numPr>
        <w:tabs>
          <w:tab w:val="left" w:pos="567"/>
        </w:tabs>
        <w:spacing w:after="60"/>
        <w:ind w:left="0" w:firstLine="0"/>
        <w:jc w:val="both"/>
        <w:rPr>
          <w:rFonts w:cs="Arial"/>
          <w:u w:val="single"/>
        </w:rPr>
      </w:pPr>
      <w:r w:rsidRPr="00917FBE">
        <w:rPr>
          <w:rFonts w:cs="Arial"/>
        </w:rPr>
        <w:t>Paslaugų ir (ar) jų rezultatų trūkumais laikomi neatitikimai techninės specifikacijos reikalavimams, paslaugų teikimo sąlygoms ar galiojantiems teisės aktams. Taip pat laikomi trūkumais funkcionalumo, patikimumo ar saugumo neatitikimai, kurie turi įtakos paslaugos tinkamam veikimui</w:t>
      </w:r>
      <w:r w:rsidR="00CC1012">
        <w:rPr>
          <w:rFonts w:eastAsia="Arial" w:cs="Arial"/>
        </w:rPr>
        <w:t>.</w:t>
      </w:r>
    </w:p>
    <w:p w14:paraId="5589F5DE" w14:textId="05A2DA14" w:rsidR="004258DB" w:rsidRPr="00EE77C9" w:rsidRDefault="00917FBE" w:rsidP="004258DB">
      <w:pPr>
        <w:pStyle w:val="ListParagraph"/>
        <w:numPr>
          <w:ilvl w:val="1"/>
          <w:numId w:val="6"/>
        </w:numPr>
        <w:tabs>
          <w:tab w:val="left" w:pos="567"/>
        </w:tabs>
        <w:spacing w:after="60"/>
        <w:ind w:left="0" w:firstLine="0"/>
        <w:jc w:val="both"/>
        <w:rPr>
          <w:rFonts w:cs="Arial"/>
          <w:u w:val="single"/>
        </w:rPr>
      </w:pPr>
      <w:r w:rsidRPr="00917FBE">
        <w:rPr>
          <w:rFonts w:cs="Arial"/>
        </w:rPr>
        <w:t xml:space="preserve">Kiekvienai faktiškai suteiktai paslaugai, kai yra pasirašomas perdavimo–priėmimo aktas, </w:t>
      </w:r>
      <w:r w:rsidR="0098582B" w:rsidRPr="0098582B">
        <w:rPr>
          <w:rFonts w:cs="Arial"/>
        </w:rPr>
        <w:t>Pirkėj</w:t>
      </w:r>
      <w:r w:rsidRPr="00917FBE">
        <w:rPr>
          <w:rFonts w:cs="Arial"/>
        </w:rPr>
        <w:t xml:space="preserve">as turi teisę nurodyti nustatytus trūkumus šiame akte. Tokie trūkumai turi būti pašalinti per 5 (penkias) darbo dienas nuo akto pasirašymo arba </w:t>
      </w:r>
      <w:r w:rsidR="0098582B" w:rsidRPr="0098582B">
        <w:rPr>
          <w:rFonts w:cs="Arial"/>
        </w:rPr>
        <w:t>Pirkėj</w:t>
      </w:r>
      <w:r w:rsidRPr="00917FBE">
        <w:rPr>
          <w:rFonts w:cs="Arial"/>
        </w:rPr>
        <w:t>o raštiško pranešimo dėl trūkumų pateikimo dienos</w:t>
      </w:r>
      <w:r w:rsidR="004258DB" w:rsidRPr="00EE77C9">
        <w:rPr>
          <w:rFonts w:cs="Arial"/>
        </w:rPr>
        <w:t xml:space="preserve">.  </w:t>
      </w:r>
    </w:p>
    <w:p w14:paraId="20CF63A9" w14:textId="5394ED0F" w:rsidR="00917FBE" w:rsidRPr="00917FBE" w:rsidRDefault="00917FBE" w:rsidP="004258DB">
      <w:pPr>
        <w:numPr>
          <w:ilvl w:val="1"/>
          <w:numId w:val="6"/>
        </w:numPr>
        <w:tabs>
          <w:tab w:val="left" w:pos="567"/>
        </w:tabs>
        <w:spacing w:after="60"/>
        <w:ind w:left="0" w:firstLine="0"/>
        <w:jc w:val="both"/>
        <w:rPr>
          <w:rFonts w:cs="Arial"/>
          <w:u w:val="single"/>
        </w:rPr>
      </w:pPr>
      <w:r w:rsidRPr="00917FBE">
        <w:rPr>
          <w:rFonts w:cs="Arial"/>
        </w:rPr>
        <w:t xml:space="preserve">Kai paslaugos teikiamos periodiškai ar pagal poreikį, </w:t>
      </w:r>
      <w:r w:rsidR="0098582B" w:rsidRPr="0098582B">
        <w:rPr>
          <w:rFonts w:cs="Arial"/>
        </w:rPr>
        <w:t>Pirkėj</w:t>
      </w:r>
      <w:r w:rsidRPr="00917FBE">
        <w:rPr>
          <w:rFonts w:cs="Arial"/>
        </w:rPr>
        <w:t>as turi teisę per 1 (vieną) mėnesį nuo paslaugos suteikimo fiksuoti trūkumus ir reikalauti jų pašalinimo</w:t>
      </w:r>
      <w:r w:rsidR="004258DB" w:rsidRPr="00EE77C9">
        <w:rPr>
          <w:rFonts w:cs="Arial"/>
        </w:rPr>
        <w:t>.</w:t>
      </w:r>
    </w:p>
    <w:p w14:paraId="15D53D86" w14:textId="12E655EC" w:rsidR="00917FBE" w:rsidRPr="00917FBE" w:rsidRDefault="008D7DC2" w:rsidP="004258DB">
      <w:pPr>
        <w:numPr>
          <w:ilvl w:val="1"/>
          <w:numId w:val="6"/>
        </w:numPr>
        <w:tabs>
          <w:tab w:val="left" w:pos="567"/>
        </w:tabs>
        <w:spacing w:after="60"/>
        <w:ind w:left="0" w:firstLine="0"/>
        <w:jc w:val="both"/>
        <w:rPr>
          <w:rFonts w:cs="Arial"/>
          <w:u w:val="single"/>
        </w:rPr>
      </w:pPr>
      <w:r w:rsidRPr="008D7DC2">
        <w:rPr>
          <w:rFonts w:cs="Arial"/>
        </w:rPr>
        <w:t>Pirkėj</w:t>
      </w:r>
      <w:r w:rsidR="00917FBE" w:rsidRPr="00917FBE">
        <w:rPr>
          <w:rFonts w:cs="Arial"/>
        </w:rPr>
        <w:t xml:space="preserve">o nustatytiems trūkumams, apie kuriuos buvo pranešta per 1 mėnesį nuo paslaugos suteikimo, taikomas 5 (penkių) darbo dienų šalinimo terminas nuo </w:t>
      </w:r>
      <w:r w:rsidR="0098582B" w:rsidRPr="0098582B">
        <w:rPr>
          <w:rFonts w:cs="Arial"/>
        </w:rPr>
        <w:t>Pirkėj</w:t>
      </w:r>
      <w:r w:rsidR="00917FBE" w:rsidRPr="00917FBE">
        <w:rPr>
          <w:rFonts w:cs="Arial"/>
        </w:rPr>
        <w:t>o pranešimo gavimo dienos, išskyrus atvejus, kai šalių rašytiniu susitarimu nustatomas kitoks terminas</w:t>
      </w:r>
      <w:r w:rsidR="00917FBE">
        <w:rPr>
          <w:rFonts w:cs="Arial"/>
        </w:rPr>
        <w:t>.</w:t>
      </w:r>
    </w:p>
    <w:p w14:paraId="28AA29FB" w14:textId="76E46D9F" w:rsidR="004258DB" w:rsidRPr="00D25B76" w:rsidRDefault="00917FBE" w:rsidP="004258DB">
      <w:pPr>
        <w:numPr>
          <w:ilvl w:val="1"/>
          <w:numId w:val="6"/>
        </w:numPr>
        <w:tabs>
          <w:tab w:val="left" w:pos="567"/>
        </w:tabs>
        <w:spacing w:after="60"/>
        <w:ind w:left="0" w:firstLine="0"/>
        <w:jc w:val="both"/>
        <w:rPr>
          <w:rFonts w:cs="Arial"/>
          <w:u w:val="single"/>
        </w:rPr>
      </w:pPr>
      <w:r w:rsidRPr="00917FBE">
        <w:rPr>
          <w:rFonts w:cs="Arial"/>
        </w:rPr>
        <w:t>Tiekėjas negali reikalauti papildomo apmokėjimo už trūkumų šalinimą, jei trūkumai atsirado dėl jo kaltės arba paslaugų neatitikimo techninės specifikacijos reikalavimams.</w:t>
      </w:r>
      <w:r w:rsidR="004258DB" w:rsidRPr="00EE77C9">
        <w:rPr>
          <w:rFonts w:cs="Arial"/>
        </w:rPr>
        <w:t xml:space="preserve"> </w:t>
      </w:r>
    </w:p>
    <w:p w14:paraId="6789C839" w14:textId="77777777" w:rsidR="008E787A" w:rsidRDefault="008E787A" w:rsidP="00B12807">
      <w:pPr>
        <w:ind w:firstLine="0"/>
        <w:rPr>
          <w:rFonts w:cs="Arial"/>
        </w:rPr>
      </w:pPr>
    </w:p>
    <w:p w14:paraId="22B9DBAE" w14:textId="0EB93F41" w:rsidR="00F10472" w:rsidRPr="00EE77C9" w:rsidRDefault="00E46B22" w:rsidP="00F10472">
      <w:pPr>
        <w:pStyle w:val="ListParagraph"/>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C173C2">
        <w:rPr>
          <w:rStyle w:val="Laukeliai"/>
          <w:rFonts w:cs="Arial"/>
          <w:b/>
          <w:sz w:val="22"/>
        </w:rPr>
        <w:t>APLINKOS APSAUGOS KRITERIJAI</w:t>
      </w:r>
    </w:p>
    <w:p w14:paraId="6B92D278" w14:textId="3F518F55" w:rsidR="00CF7B51" w:rsidRPr="00CF7B51" w:rsidRDefault="00CF7B51" w:rsidP="00E15A74">
      <w:pPr>
        <w:pStyle w:val="ListParagraph"/>
        <w:numPr>
          <w:ilvl w:val="1"/>
          <w:numId w:val="6"/>
        </w:numPr>
        <w:tabs>
          <w:tab w:val="left" w:pos="567"/>
        </w:tabs>
        <w:spacing w:after="60"/>
        <w:ind w:left="0" w:firstLine="0"/>
        <w:jc w:val="both"/>
        <w:rPr>
          <w:rFonts w:cs="Arial"/>
        </w:rPr>
      </w:pPr>
      <w:r w:rsidRPr="00CF7B51">
        <w:rPr>
          <w:rFonts w:cs="Arial"/>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papunkčiu.</w:t>
      </w:r>
    </w:p>
    <w:p w14:paraId="13F1C39F" w14:textId="5E63ABD2" w:rsidR="00CF7B51" w:rsidRPr="0073658C" w:rsidRDefault="00CF7B51" w:rsidP="00E15A74">
      <w:pPr>
        <w:pStyle w:val="ListParagraph"/>
        <w:numPr>
          <w:ilvl w:val="1"/>
          <w:numId w:val="6"/>
        </w:numPr>
        <w:tabs>
          <w:tab w:val="left" w:pos="567"/>
        </w:tabs>
        <w:spacing w:after="60"/>
        <w:ind w:left="0" w:firstLine="0"/>
        <w:jc w:val="both"/>
        <w:rPr>
          <w:rFonts w:cs="Arial"/>
        </w:rPr>
      </w:pPr>
      <w:r w:rsidRPr="00CF7B51">
        <w:rPr>
          <w:rFonts w:cs="Arial"/>
        </w:rPr>
        <w:t>Šiuo atveju perkama tik nematerialaus pobūdžio (intelektinė) ar kitokia paslauga, nesusijusi su materialaus objekto sukūrimu, kurios teikimo metu nėra numatomas reikšmingas neigiamas poveikis aplinkai, nesukuriamas taršos šaltinis ir negeneruojamos atliekos.</w:t>
      </w:r>
    </w:p>
    <w:p w14:paraId="6DB20DE3" w14:textId="5DDE972D" w:rsidR="00E44AB7" w:rsidRPr="0073658C" w:rsidRDefault="00CF7B51" w:rsidP="00E15A74">
      <w:pPr>
        <w:pStyle w:val="ListParagraph"/>
        <w:numPr>
          <w:ilvl w:val="1"/>
          <w:numId w:val="6"/>
        </w:numPr>
        <w:tabs>
          <w:tab w:val="left" w:pos="567"/>
        </w:tabs>
        <w:spacing w:after="60"/>
        <w:ind w:left="0" w:firstLine="0"/>
        <w:jc w:val="both"/>
        <w:rPr>
          <w:rFonts w:cs="Arial"/>
        </w:rPr>
      </w:pPr>
      <w:r w:rsidRPr="00CF7B51">
        <w:rPr>
          <w:rFonts w:cs="Arial"/>
        </w:rPr>
        <w:t>Paslaugos priskiriamos prie intelektinių ar skaitmeninių paslaugų, pvz., informacinių sistemų priežiūros, duomenų centrų infrastruktūros nuomos, virtualių resursų administravimo ir programinės įrangos licencijavimo, todėl papildomi aplinkos apsaugos kriterijai netaikomi.</w:t>
      </w:r>
    </w:p>
    <w:sectPr w:rsidR="00E44AB7" w:rsidRPr="0073658C">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34383" w14:textId="77777777" w:rsidR="00E74084" w:rsidRDefault="00E74084" w:rsidP="004258DB">
      <w:r>
        <w:separator/>
      </w:r>
    </w:p>
  </w:endnote>
  <w:endnote w:type="continuationSeparator" w:id="0">
    <w:p w14:paraId="030A026D" w14:textId="77777777" w:rsidR="00E74084" w:rsidRDefault="00E74084" w:rsidP="004258DB">
      <w:r>
        <w:continuationSeparator/>
      </w:r>
    </w:p>
  </w:endnote>
  <w:endnote w:type="continuationNotice" w:id="1">
    <w:p w14:paraId="0A69A902" w14:textId="77777777" w:rsidR="00E74084" w:rsidRDefault="00E74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6E9E7" w14:textId="77777777" w:rsidR="005678CC" w:rsidRDefault="005678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ECEA" w14:textId="77777777" w:rsidR="005678CC" w:rsidRDefault="005678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7524" w14:textId="77777777" w:rsidR="005678CC" w:rsidRDefault="005678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4394C" w14:textId="77777777" w:rsidR="00E74084" w:rsidRDefault="00E74084" w:rsidP="004258DB">
      <w:r>
        <w:separator/>
      </w:r>
    </w:p>
  </w:footnote>
  <w:footnote w:type="continuationSeparator" w:id="0">
    <w:p w14:paraId="3E936EA8" w14:textId="77777777" w:rsidR="00E74084" w:rsidRDefault="00E74084" w:rsidP="004258DB">
      <w:r>
        <w:continuationSeparator/>
      </w:r>
    </w:p>
  </w:footnote>
  <w:footnote w:type="continuationNotice" w:id="1">
    <w:p w14:paraId="270DDD61" w14:textId="77777777" w:rsidR="00E74084" w:rsidRDefault="00E740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E371" w14:textId="77777777" w:rsidR="005678CC" w:rsidRDefault="00567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E6DA" w14:textId="20317E94" w:rsidR="00A71D45" w:rsidRDefault="00C40E4A" w:rsidP="00C40E4A">
    <w:pPr>
      <w:pStyle w:val="Header"/>
      <w:jc w:val="right"/>
    </w:pPr>
    <w:r w:rsidRPr="00C40E4A">
      <w:rPr>
        <w:rStyle w:val="normaltextrun"/>
        <w:rFonts w:eastAsia="Times New Roman" w:cs="Arial"/>
        <w:color w:val="000000"/>
        <w:sz w:val="20"/>
        <w:szCs w:val="20"/>
        <w:shd w:val="clear" w:color="auto" w:fill="FFFFFF"/>
      </w:rPr>
      <w:t>SPS Priedas Nr. 1 Techninė specifikacija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73075" w14:textId="77777777" w:rsidR="005678CC" w:rsidRDefault="00567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BE082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ED337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101124"/>
    <w:multiLevelType w:val="hybridMultilevel"/>
    <w:tmpl w:val="561A80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457078"/>
    <w:multiLevelType w:val="hybridMultilevel"/>
    <w:tmpl w:val="51AA52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9D1CAF"/>
    <w:multiLevelType w:val="multilevel"/>
    <w:tmpl w:val="5A80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2054BE"/>
    <w:multiLevelType w:val="hybridMultilevel"/>
    <w:tmpl w:val="9334C6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A927E4"/>
    <w:multiLevelType w:val="hybridMultilevel"/>
    <w:tmpl w:val="E3FCBD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EA7D7A"/>
    <w:multiLevelType w:val="hybridMultilevel"/>
    <w:tmpl w:val="7CB6DD64"/>
    <w:lvl w:ilvl="0" w:tplc="04270001">
      <w:start w:val="1"/>
      <w:numFmt w:val="bullet"/>
      <w:lvlText w:val=""/>
      <w:lvlJc w:val="left"/>
      <w:pPr>
        <w:ind w:left="896" w:hanging="360"/>
      </w:pPr>
      <w:rPr>
        <w:rFonts w:ascii="Symbol" w:hAnsi="Symbol" w:hint="default"/>
      </w:rPr>
    </w:lvl>
    <w:lvl w:ilvl="1" w:tplc="04270003" w:tentative="1">
      <w:start w:val="1"/>
      <w:numFmt w:val="bullet"/>
      <w:lvlText w:val="o"/>
      <w:lvlJc w:val="left"/>
      <w:pPr>
        <w:ind w:left="1616" w:hanging="360"/>
      </w:pPr>
      <w:rPr>
        <w:rFonts w:ascii="Courier New" w:hAnsi="Courier New" w:cs="Courier New" w:hint="default"/>
      </w:rPr>
    </w:lvl>
    <w:lvl w:ilvl="2" w:tplc="04270005" w:tentative="1">
      <w:start w:val="1"/>
      <w:numFmt w:val="bullet"/>
      <w:lvlText w:val=""/>
      <w:lvlJc w:val="left"/>
      <w:pPr>
        <w:ind w:left="2336" w:hanging="360"/>
      </w:pPr>
      <w:rPr>
        <w:rFonts w:ascii="Wingdings" w:hAnsi="Wingdings" w:hint="default"/>
      </w:rPr>
    </w:lvl>
    <w:lvl w:ilvl="3" w:tplc="04270001" w:tentative="1">
      <w:start w:val="1"/>
      <w:numFmt w:val="bullet"/>
      <w:lvlText w:val=""/>
      <w:lvlJc w:val="left"/>
      <w:pPr>
        <w:ind w:left="3056" w:hanging="360"/>
      </w:pPr>
      <w:rPr>
        <w:rFonts w:ascii="Symbol" w:hAnsi="Symbol" w:hint="default"/>
      </w:rPr>
    </w:lvl>
    <w:lvl w:ilvl="4" w:tplc="04270003" w:tentative="1">
      <w:start w:val="1"/>
      <w:numFmt w:val="bullet"/>
      <w:lvlText w:val="o"/>
      <w:lvlJc w:val="left"/>
      <w:pPr>
        <w:ind w:left="3776" w:hanging="360"/>
      </w:pPr>
      <w:rPr>
        <w:rFonts w:ascii="Courier New" w:hAnsi="Courier New" w:cs="Courier New" w:hint="default"/>
      </w:rPr>
    </w:lvl>
    <w:lvl w:ilvl="5" w:tplc="04270005" w:tentative="1">
      <w:start w:val="1"/>
      <w:numFmt w:val="bullet"/>
      <w:lvlText w:val=""/>
      <w:lvlJc w:val="left"/>
      <w:pPr>
        <w:ind w:left="4496" w:hanging="360"/>
      </w:pPr>
      <w:rPr>
        <w:rFonts w:ascii="Wingdings" w:hAnsi="Wingdings" w:hint="default"/>
      </w:rPr>
    </w:lvl>
    <w:lvl w:ilvl="6" w:tplc="04270001" w:tentative="1">
      <w:start w:val="1"/>
      <w:numFmt w:val="bullet"/>
      <w:lvlText w:val=""/>
      <w:lvlJc w:val="left"/>
      <w:pPr>
        <w:ind w:left="5216" w:hanging="360"/>
      </w:pPr>
      <w:rPr>
        <w:rFonts w:ascii="Symbol" w:hAnsi="Symbol" w:hint="default"/>
      </w:rPr>
    </w:lvl>
    <w:lvl w:ilvl="7" w:tplc="04270003" w:tentative="1">
      <w:start w:val="1"/>
      <w:numFmt w:val="bullet"/>
      <w:lvlText w:val="o"/>
      <w:lvlJc w:val="left"/>
      <w:pPr>
        <w:ind w:left="5936" w:hanging="360"/>
      </w:pPr>
      <w:rPr>
        <w:rFonts w:ascii="Courier New" w:hAnsi="Courier New" w:cs="Courier New" w:hint="default"/>
      </w:rPr>
    </w:lvl>
    <w:lvl w:ilvl="8" w:tplc="04270005" w:tentative="1">
      <w:start w:val="1"/>
      <w:numFmt w:val="bullet"/>
      <w:lvlText w:val=""/>
      <w:lvlJc w:val="left"/>
      <w:pPr>
        <w:ind w:left="6656" w:hanging="360"/>
      </w:pPr>
      <w:rPr>
        <w:rFonts w:ascii="Wingdings" w:hAnsi="Wingdings" w:hint="default"/>
      </w:rPr>
    </w:lvl>
  </w:abstractNum>
  <w:abstractNum w:abstractNumId="16" w15:restartNumberingAfterBreak="0">
    <w:nsid w:val="42DA58E1"/>
    <w:multiLevelType w:val="hybridMultilevel"/>
    <w:tmpl w:val="6DAA907C"/>
    <w:lvl w:ilvl="0" w:tplc="3542B6A6">
      <w:start w:val="5"/>
      <w:numFmt w:val="bullet"/>
      <w:lvlText w:val="–"/>
      <w:lvlJc w:val="left"/>
      <w:pPr>
        <w:ind w:left="717" w:hanging="360"/>
      </w:pPr>
      <w:rPr>
        <w:rFonts w:ascii="Arial" w:eastAsia="Times New Roman" w:hAnsi="Arial" w:cs="Arial"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abstractNum w:abstractNumId="1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932E36"/>
    <w:multiLevelType w:val="multilevel"/>
    <w:tmpl w:val="B0706F0E"/>
    <w:lvl w:ilvl="0">
      <w:start w:val="1"/>
      <w:numFmt w:val="decimal"/>
      <w:lvlText w:val="%1."/>
      <w:lvlJc w:val="left"/>
      <w:pPr>
        <w:ind w:left="720" w:hanging="360"/>
      </w:pPr>
      <w:rPr>
        <w:rFonts w:hint="default"/>
        <w:b/>
        <w:color w:val="auto"/>
      </w:rPr>
    </w:lvl>
    <w:lvl w:ilvl="1">
      <w:start w:val="1"/>
      <w:numFmt w:val="decimal"/>
      <w:isLgl/>
      <w:lvlText w:val="%1.%2."/>
      <w:lvlJc w:val="left"/>
      <w:pPr>
        <w:ind w:left="643"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E9073D"/>
    <w:multiLevelType w:val="hybridMultilevel"/>
    <w:tmpl w:val="BCBE54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1C3DF0"/>
    <w:multiLevelType w:val="multilevel"/>
    <w:tmpl w:val="8DA0C138"/>
    <w:lvl w:ilvl="0">
      <w:start w:val="1"/>
      <w:numFmt w:val="decimal"/>
      <w:lvlText w:val="%1."/>
      <w:lvlJc w:val="left"/>
      <w:pPr>
        <w:ind w:left="360" w:hanging="360"/>
      </w:pPr>
      <w:rPr>
        <w:rFonts w:hint="default"/>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F646E7"/>
    <w:multiLevelType w:val="hybridMultilevel"/>
    <w:tmpl w:val="79FA09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68D33F5"/>
    <w:multiLevelType w:val="hybridMultilevel"/>
    <w:tmpl w:val="E474E5A2"/>
    <w:lvl w:ilvl="0" w:tplc="26423616">
      <w:start w:val="1"/>
      <w:numFmt w:val="bullet"/>
      <w:lvlText w:val=""/>
      <w:lvlJc w:val="left"/>
      <w:pPr>
        <w:ind w:left="1080" w:hanging="360"/>
      </w:pPr>
      <w:rPr>
        <w:rFonts w:ascii="Symbol" w:hAnsi="Symbol"/>
      </w:rPr>
    </w:lvl>
    <w:lvl w:ilvl="1" w:tplc="5A1EC674">
      <w:start w:val="1"/>
      <w:numFmt w:val="bullet"/>
      <w:lvlText w:val=""/>
      <w:lvlJc w:val="left"/>
      <w:pPr>
        <w:ind w:left="1080" w:hanging="360"/>
      </w:pPr>
      <w:rPr>
        <w:rFonts w:ascii="Symbol" w:hAnsi="Symbol"/>
      </w:rPr>
    </w:lvl>
    <w:lvl w:ilvl="2" w:tplc="DC6A61B4">
      <w:start w:val="1"/>
      <w:numFmt w:val="bullet"/>
      <w:lvlText w:val=""/>
      <w:lvlJc w:val="left"/>
      <w:pPr>
        <w:ind w:left="1080" w:hanging="360"/>
      </w:pPr>
      <w:rPr>
        <w:rFonts w:ascii="Symbol" w:hAnsi="Symbol"/>
      </w:rPr>
    </w:lvl>
    <w:lvl w:ilvl="3" w:tplc="C5E2FCCE">
      <w:start w:val="1"/>
      <w:numFmt w:val="bullet"/>
      <w:lvlText w:val=""/>
      <w:lvlJc w:val="left"/>
      <w:pPr>
        <w:ind w:left="1080" w:hanging="360"/>
      </w:pPr>
      <w:rPr>
        <w:rFonts w:ascii="Symbol" w:hAnsi="Symbol"/>
      </w:rPr>
    </w:lvl>
    <w:lvl w:ilvl="4" w:tplc="2B50FB8C">
      <w:start w:val="1"/>
      <w:numFmt w:val="bullet"/>
      <w:lvlText w:val=""/>
      <w:lvlJc w:val="left"/>
      <w:pPr>
        <w:ind w:left="1080" w:hanging="360"/>
      </w:pPr>
      <w:rPr>
        <w:rFonts w:ascii="Symbol" w:hAnsi="Symbol"/>
      </w:rPr>
    </w:lvl>
    <w:lvl w:ilvl="5" w:tplc="DAF0D24C">
      <w:start w:val="1"/>
      <w:numFmt w:val="bullet"/>
      <w:lvlText w:val=""/>
      <w:lvlJc w:val="left"/>
      <w:pPr>
        <w:ind w:left="1080" w:hanging="360"/>
      </w:pPr>
      <w:rPr>
        <w:rFonts w:ascii="Symbol" w:hAnsi="Symbol"/>
      </w:rPr>
    </w:lvl>
    <w:lvl w:ilvl="6" w:tplc="3112DBAC">
      <w:start w:val="1"/>
      <w:numFmt w:val="bullet"/>
      <w:lvlText w:val=""/>
      <w:lvlJc w:val="left"/>
      <w:pPr>
        <w:ind w:left="1080" w:hanging="360"/>
      </w:pPr>
      <w:rPr>
        <w:rFonts w:ascii="Symbol" w:hAnsi="Symbol"/>
      </w:rPr>
    </w:lvl>
    <w:lvl w:ilvl="7" w:tplc="FAF29F72">
      <w:start w:val="1"/>
      <w:numFmt w:val="bullet"/>
      <w:lvlText w:val=""/>
      <w:lvlJc w:val="left"/>
      <w:pPr>
        <w:ind w:left="1080" w:hanging="360"/>
      </w:pPr>
      <w:rPr>
        <w:rFonts w:ascii="Symbol" w:hAnsi="Symbol"/>
      </w:rPr>
    </w:lvl>
    <w:lvl w:ilvl="8" w:tplc="40508D2A">
      <w:start w:val="1"/>
      <w:numFmt w:val="bullet"/>
      <w:lvlText w:val=""/>
      <w:lvlJc w:val="left"/>
      <w:pPr>
        <w:ind w:left="1080" w:hanging="360"/>
      </w:pPr>
      <w:rPr>
        <w:rFonts w:ascii="Symbol" w:hAnsi="Symbol"/>
      </w:rPr>
    </w:lvl>
  </w:abstractNum>
  <w:abstractNum w:abstractNumId="24" w15:restartNumberingAfterBreak="0">
    <w:nsid w:val="57312FB4"/>
    <w:multiLevelType w:val="hybridMultilevel"/>
    <w:tmpl w:val="E1728CC4"/>
    <w:lvl w:ilvl="0" w:tplc="FF6C99C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5C74181"/>
    <w:multiLevelType w:val="hybridMultilevel"/>
    <w:tmpl w:val="631E04A2"/>
    <w:lvl w:ilvl="0" w:tplc="0409000F">
      <w:start w:val="1"/>
      <w:numFmt w:val="decimal"/>
      <w:lvlText w:val="%1."/>
      <w:lvlJc w:val="left"/>
      <w:pPr>
        <w:ind w:left="641" w:hanging="360"/>
      </w:p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29" w15:restartNumberingAfterBreak="0">
    <w:nsid w:val="796452AB"/>
    <w:multiLevelType w:val="hybridMultilevel"/>
    <w:tmpl w:val="7C927DD4"/>
    <w:lvl w:ilvl="0" w:tplc="866EACFA">
      <w:start w:val="5"/>
      <w:numFmt w:val="bullet"/>
      <w:lvlText w:val="–"/>
      <w:lvlJc w:val="left"/>
      <w:pPr>
        <w:ind w:left="717" w:hanging="360"/>
      </w:pPr>
      <w:rPr>
        <w:rFonts w:ascii="Arial" w:eastAsia="Times New Roman" w:hAnsi="Arial" w:cs="Arial"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abstractNum w:abstractNumId="30" w15:restartNumberingAfterBreak="0">
    <w:nsid w:val="7A5B45B1"/>
    <w:multiLevelType w:val="hybridMultilevel"/>
    <w:tmpl w:val="9D86C5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4740356">
    <w:abstractNumId w:val="17"/>
  </w:num>
  <w:num w:numId="2" w16cid:durableId="996416274">
    <w:abstractNumId w:val="5"/>
  </w:num>
  <w:num w:numId="3" w16cid:durableId="1132989828">
    <w:abstractNumId w:val="19"/>
  </w:num>
  <w:num w:numId="4" w16cid:durableId="745566022">
    <w:abstractNumId w:val="3"/>
  </w:num>
  <w:num w:numId="5" w16cid:durableId="477265429">
    <w:abstractNumId w:val="25"/>
  </w:num>
  <w:num w:numId="6" w16cid:durableId="835388423">
    <w:abstractNumId w:val="9"/>
  </w:num>
  <w:num w:numId="7" w16cid:durableId="950825160">
    <w:abstractNumId w:val="6"/>
  </w:num>
  <w:num w:numId="8" w16cid:durableId="2064594045">
    <w:abstractNumId w:val="18"/>
  </w:num>
  <w:num w:numId="9" w16cid:durableId="1431317503">
    <w:abstractNumId w:val="27"/>
  </w:num>
  <w:num w:numId="10" w16cid:durableId="278344137">
    <w:abstractNumId w:val="14"/>
  </w:num>
  <w:num w:numId="11" w16cid:durableId="411388427">
    <w:abstractNumId w:val="26"/>
  </w:num>
  <w:num w:numId="12" w16cid:durableId="1039358005">
    <w:abstractNumId w:val="7"/>
  </w:num>
  <w:num w:numId="13" w16cid:durableId="747196414">
    <w:abstractNumId w:val="8"/>
  </w:num>
  <w:num w:numId="14" w16cid:durableId="319701731">
    <w:abstractNumId w:val="4"/>
  </w:num>
  <w:num w:numId="15" w16cid:durableId="556088741">
    <w:abstractNumId w:val="28"/>
  </w:num>
  <w:num w:numId="16" w16cid:durableId="1127969608">
    <w:abstractNumId w:val="11"/>
  </w:num>
  <w:num w:numId="17" w16cid:durableId="859927586">
    <w:abstractNumId w:val="1"/>
  </w:num>
  <w:num w:numId="18" w16cid:durableId="345450421">
    <w:abstractNumId w:val="30"/>
  </w:num>
  <w:num w:numId="19" w16cid:durableId="282074809">
    <w:abstractNumId w:val="20"/>
  </w:num>
  <w:num w:numId="20" w16cid:durableId="1717582612">
    <w:abstractNumId w:val="13"/>
  </w:num>
  <w:num w:numId="21" w16cid:durableId="1711495919">
    <w:abstractNumId w:val="15"/>
  </w:num>
  <w:num w:numId="22" w16cid:durableId="410086928">
    <w:abstractNumId w:val="12"/>
  </w:num>
  <w:num w:numId="23" w16cid:durableId="2104108741">
    <w:abstractNumId w:val="2"/>
  </w:num>
  <w:num w:numId="24" w16cid:durableId="250088816">
    <w:abstractNumId w:val="10"/>
  </w:num>
  <w:num w:numId="25" w16cid:durableId="1176842015">
    <w:abstractNumId w:val="0"/>
  </w:num>
  <w:num w:numId="26" w16cid:durableId="2116049111">
    <w:abstractNumId w:val="24"/>
  </w:num>
  <w:num w:numId="27" w16cid:durableId="2067676111">
    <w:abstractNumId w:val="23"/>
  </w:num>
  <w:num w:numId="28" w16cid:durableId="824248385">
    <w:abstractNumId w:val="22"/>
  </w:num>
  <w:num w:numId="29" w16cid:durableId="590355661">
    <w:abstractNumId w:val="16"/>
  </w:num>
  <w:num w:numId="30" w16cid:durableId="230119911">
    <w:abstractNumId w:val="29"/>
  </w:num>
  <w:num w:numId="31" w16cid:durableId="4518232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0548D"/>
    <w:rsid w:val="000057CF"/>
    <w:rsid w:val="0001054A"/>
    <w:rsid w:val="000108DA"/>
    <w:rsid w:val="00012B62"/>
    <w:rsid w:val="00012F8F"/>
    <w:rsid w:val="000177ED"/>
    <w:rsid w:val="00024AB8"/>
    <w:rsid w:val="000302BE"/>
    <w:rsid w:val="000343E3"/>
    <w:rsid w:val="00041708"/>
    <w:rsid w:val="00045215"/>
    <w:rsid w:val="000467B3"/>
    <w:rsid w:val="000519F9"/>
    <w:rsid w:val="00057D70"/>
    <w:rsid w:val="000621CC"/>
    <w:rsid w:val="000655F0"/>
    <w:rsid w:val="00067B26"/>
    <w:rsid w:val="0007009B"/>
    <w:rsid w:val="00070115"/>
    <w:rsid w:val="00077419"/>
    <w:rsid w:val="00080DDE"/>
    <w:rsid w:val="0008137B"/>
    <w:rsid w:val="00084D58"/>
    <w:rsid w:val="00085CA9"/>
    <w:rsid w:val="00091748"/>
    <w:rsid w:val="00092EE3"/>
    <w:rsid w:val="00095174"/>
    <w:rsid w:val="000968E7"/>
    <w:rsid w:val="000A4C60"/>
    <w:rsid w:val="000A5FC0"/>
    <w:rsid w:val="000A69D5"/>
    <w:rsid w:val="000B2F6D"/>
    <w:rsid w:val="000B6E81"/>
    <w:rsid w:val="000C1C86"/>
    <w:rsid w:val="000C2C40"/>
    <w:rsid w:val="000D5232"/>
    <w:rsid w:val="000E1D79"/>
    <w:rsid w:val="000E254E"/>
    <w:rsid w:val="000F45B0"/>
    <w:rsid w:val="00101112"/>
    <w:rsid w:val="00103F31"/>
    <w:rsid w:val="00111689"/>
    <w:rsid w:val="00113F0E"/>
    <w:rsid w:val="001175A5"/>
    <w:rsid w:val="001222A7"/>
    <w:rsid w:val="0012517C"/>
    <w:rsid w:val="00133ECE"/>
    <w:rsid w:val="00136645"/>
    <w:rsid w:val="00137F4E"/>
    <w:rsid w:val="00140743"/>
    <w:rsid w:val="00141BD5"/>
    <w:rsid w:val="001457E6"/>
    <w:rsid w:val="00151086"/>
    <w:rsid w:val="001510C4"/>
    <w:rsid w:val="00151669"/>
    <w:rsid w:val="00151855"/>
    <w:rsid w:val="0015583A"/>
    <w:rsid w:val="00155C0A"/>
    <w:rsid w:val="00156341"/>
    <w:rsid w:val="00163755"/>
    <w:rsid w:val="00164B61"/>
    <w:rsid w:val="00165FC3"/>
    <w:rsid w:val="001802FE"/>
    <w:rsid w:val="00181374"/>
    <w:rsid w:val="00181428"/>
    <w:rsid w:val="001830F0"/>
    <w:rsid w:val="0019757F"/>
    <w:rsid w:val="001A18D0"/>
    <w:rsid w:val="001A2F39"/>
    <w:rsid w:val="001A3A37"/>
    <w:rsid w:val="001A458B"/>
    <w:rsid w:val="001A5606"/>
    <w:rsid w:val="001B2C98"/>
    <w:rsid w:val="001C1308"/>
    <w:rsid w:val="001C221F"/>
    <w:rsid w:val="001D0E25"/>
    <w:rsid w:val="001D30D5"/>
    <w:rsid w:val="001D340C"/>
    <w:rsid w:val="001F04BB"/>
    <w:rsid w:val="001F1171"/>
    <w:rsid w:val="001F27C0"/>
    <w:rsid w:val="001F28D5"/>
    <w:rsid w:val="001F3A46"/>
    <w:rsid w:val="001F493C"/>
    <w:rsid w:val="00200DC0"/>
    <w:rsid w:val="00202AEE"/>
    <w:rsid w:val="00210C0B"/>
    <w:rsid w:val="00210D80"/>
    <w:rsid w:val="00211E7E"/>
    <w:rsid w:val="00212EAF"/>
    <w:rsid w:val="00215879"/>
    <w:rsid w:val="00226F2A"/>
    <w:rsid w:val="002304E8"/>
    <w:rsid w:val="00230A48"/>
    <w:rsid w:val="00234285"/>
    <w:rsid w:val="002349B8"/>
    <w:rsid w:val="00235763"/>
    <w:rsid w:val="002367BC"/>
    <w:rsid w:val="00237D09"/>
    <w:rsid w:val="002404C2"/>
    <w:rsid w:val="00241A67"/>
    <w:rsid w:val="0024392B"/>
    <w:rsid w:val="00244EF1"/>
    <w:rsid w:val="00245DFE"/>
    <w:rsid w:val="00246924"/>
    <w:rsid w:val="00257669"/>
    <w:rsid w:val="00260155"/>
    <w:rsid w:val="002626A5"/>
    <w:rsid w:val="002641E2"/>
    <w:rsid w:val="00272313"/>
    <w:rsid w:val="0027259D"/>
    <w:rsid w:val="00272D0D"/>
    <w:rsid w:val="002820DC"/>
    <w:rsid w:val="00285405"/>
    <w:rsid w:val="0028622C"/>
    <w:rsid w:val="002942E0"/>
    <w:rsid w:val="00295113"/>
    <w:rsid w:val="002A1281"/>
    <w:rsid w:val="002A61BA"/>
    <w:rsid w:val="002A74DD"/>
    <w:rsid w:val="002C0AE3"/>
    <w:rsid w:val="002D2045"/>
    <w:rsid w:val="002D6DA9"/>
    <w:rsid w:val="002E1DB8"/>
    <w:rsid w:val="002E6615"/>
    <w:rsid w:val="002F1789"/>
    <w:rsid w:val="002F47B0"/>
    <w:rsid w:val="002F4E76"/>
    <w:rsid w:val="002F6146"/>
    <w:rsid w:val="003007C2"/>
    <w:rsid w:val="00301967"/>
    <w:rsid w:val="00305711"/>
    <w:rsid w:val="00306B1C"/>
    <w:rsid w:val="00307274"/>
    <w:rsid w:val="00310375"/>
    <w:rsid w:val="00314230"/>
    <w:rsid w:val="003143BE"/>
    <w:rsid w:val="0032284F"/>
    <w:rsid w:val="00326529"/>
    <w:rsid w:val="00335E25"/>
    <w:rsid w:val="003372CD"/>
    <w:rsid w:val="0034172D"/>
    <w:rsid w:val="00341B5A"/>
    <w:rsid w:val="00342400"/>
    <w:rsid w:val="003454D0"/>
    <w:rsid w:val="00346BB3"/>
    <w:rsid w:val="003521B3"/>
    <w:rsid w:val="0035331A"/>
    <w:rsid w:val="00357F67"/>
    <w:rsid w:val="00362D4B"/>
    <w:rsid w:val="00363951"/>
    <w:rsid w:val="00365B14"/>
    <w:rsid w:val="0037044C"/>
    <w:rsid w:val="00370FC5"/>
    <w:rsid w:val="003718FB"/>
    <w:rsid w:val="00374359"/>
    <w:rsid w:val="003743A1"/>
    <w:rsid w:val="003749A9"/>
    <w:rsid w:val="00380CC4"/>
    <w:rsid w:val="00384866"/>
    <w:rsid w:val="0038527B"/>
    <w:rsid w:val="003A0FB0"/>
    <w:rsid w:val="003A25D1"/>
    <w:rsid w:val="003A4B08"/>
    <w:rsid w:val="003B0662"/>
    <w:rsid w:val="003B5775"/>
    <w:rsid w:val="003C00AB"/>
    <w:rsid w:val="003C0421"/>
    <w:rsid w:val="003C0A7C"/>
    <w:rsid w:val="003C5B3A"/>
    <w:rsid w:val="003C7909"/>
    <w:rsid w:val="003D0A8E"/>
    <w:rsid w:val="003D106B"/>
    <w:rsid w:val="003D1261"/>
    <w:rsid w:val="003D20B2"/>
    <w:rsid w:val="003D4D09"/>
    <w:rsid w:val="003E06FA"/>
    <w:rsid w:val="003E0D25"/>
    <w:rsid w:val="003E4738"/>
    <w:rsid w:val="003F259A"/>
    <w:rsid w:val="003F36EA"/>
    <w:rsid w:val="003F7AE8"/>
    <w:rsid w:val="004136DF"/>
    <w:rsid w:val="00421F43"/>
    <w:rsid w:val="00422B33"/>
    <w:rsid w:val="004255FE"/>
    <w:rsid w:val="004258DB"/>
    <w:rsid w:val="00427843"/>
    <w:rsid w:val="004305C6"/>
    <w:rsid w:val="00435090"/>
    <w:rsid w:val="00441CCF"/>
    <w:rsid w:val="00442070"/>
    <w:rsid w:val="00444DF8"/>
    <w:rsid w:val="00445F49"/>
    <w:rsid w:val="00446554"/>
    <w:rsid w:val="00452372"/>
    <w:rsid w:val="004526E2"/>
    <w:rsid w:val="0045278E"/>
    <w:rsid w:val="00463362"/>
    <w:rsid w:val="00474CE7"/>
    <w:rsid w:val="00476A7F"/>
    <w:rsid w:val="00482356"/>
    <w:rsid w:val="00484A5A"/>
    <w:rsid w:val="00485704"/>
    <w:rsid w:val="00486E17"/>
    <w:rsid w:val="00491D60"/>
    <w:rsid w:val="004A15B5"/>
    <w:rsid w:val="004A599F"/>
    <w:rsid w:val="004B45F0"/>
    <w:rsid w:val="004C1EA1"/>
    <w:rsid w:val="004C2DD7"/>
    <w:rsid w:val="004D0469"/>
    <w:rsid w:val="004D26F7"/>
    <w:rsid w:val="004D76D4"/>
    <w:rsid w:val="004E2745"/>
    <w:rsid w:val="004E6BEB"/>
    <w:rsid w:val="004F0497"/>
    <w:rsid w:val="004F40F6"/>
    <w:rsid w:val="004F523D"/>
    <w:rsid w:val="004F5B46"/>
    <w:rsid w:val="004F5E55"/>
    <w:rsid w:val="00500523"/>
    <w:rsid w:val="005011FE"/>
    <w:rsid w:val="005029A4"/>
    <w:rsid w:val="00506583"/>
    <w:rsid w:val="00515658"/>
    <w:rsid w:val="00517CB7"/>
    <w:rsid w:val="00526870"/>
    <w:rsid w:val="00526BBD"/>
    <w:rsid w:val="00537A6A"/>
    <w:rsid w:val="005428AC"/>
    <w:rsid w:val="00544681"/>
    <w:rsid w:val="00544A9E"/>
    <w:rsid w:val="0055000C"/>
    <w:rsid w:val="00553654"/>
    <w:rsid w:val="00553814"/>
    <w:rsid w:val="00557F36"/>
    <w:rsid w:val="00557F7B"/>
    <w:rsid w:val="0056160E"/>
    <w:rsid w:val="005629F7"/>
    <w:rsid w:val="005674A2"/>
    <w:rsid w:val="005678CC"/>
    <w:rsid w:val="0058191C"/>
    <w:rsid w:val="00581FE7"/>
    <w:rsid w:val="0059280F"/>
    <w:rsid w:val="00593765"/>
    <w:rsid w:val="00595EAF"/>
    <w:rsid w:val="005B31C8"/>
    <w:rsid w:val="005B538B"/>
    <w:rsid w:val="005B5877"/>
    <w:rsid w:val="005C1109"/>
    <w:rsid w:val="005C12AB"/>
    <w:rsid w:val="005C232B"/>
    <w:rsid w:val="005C26D9"/>
    <w:rsid w:val="005C52A7"/>
    <w:rsid w:val="005C5486"/>
    <w:rsid w:val="005D278C"/>
    <w:rsid w:val="005D36E7"/>
    <w:rsid w:val="005D4A4C"/>
    <w:rsid w:val="005E247A"/>
    <w:rsid w:val="005E56F9"/>
    <w:rsid w:val="005F05AA"/>
    <w:rsid w:val="005F1641"/>
    <w:rsid w:val="005F31C2"/>
    <w:rsid w:val="005F5F57"/>
    <w:rsid w:val="00601D2A"/>
    <w:rsid w:val="0060260D"/>
    <w:rsid w:val="00603349"/>
    <w:rsid w:val="00604212"/>
    <w:rsid w:val="006118DC"/>
    <w:rsid w:val="00613C5C"/>
    <w:rsid w:val="00620D81"/>
    <w:rsid w:val="00621DA8"/>
    <w:rsid w:val="00622CF7"/>
    <w:rsid w:val="006272AE"/>
    <w:rsid w:val="00633EE1"/>
    <w:rsid w:val="00635631"/>
    <w:rsid w:val="0063746D"/>
    <w:rsid w:val="00641342"/>
    <w:rsid w:val="00652002"/>
    <w:rsid w:val="00655AED"/>
    <w:rsid w:val="00666ADC"/>
    <w:rsid w:val="00672E9D"/>
    <w:rsid w:val="00672F26"/>
    <w:rsid w:val="006742B3"/>
    <w:rsid w:val="00674AD6"/>
    <w:rsid w:val="00675A72"/>
    <w:rsid w:val="0068150C"/>
    <w:rsid w:val="006902F5"/>
    <w:rsid w:val="00693E10"/>
    <w:rsid w:val="00694ADA"/>
    <w:rsid w:val="006A51D8"/>
    <w:rsid w:val="006B0AC7"/>
    <w:rsid w:val="006C140E"/>
    <w:rsid w:val="006C49C1"/>
    <w:rsid w:val="006C703D"/>
    <w:rsid w:val="006C7329"/>
    <w:rsid w:val="006D29C5"/>
    <w:rsid w:val="006D3420"/>
    <w:rsid w:val="006D35F6"/>
    <w:rsid w:val="006E1DF5"/>
    <w:rsid w:val="006E2E83"/>
    <w:rsid w:val="006E2F22"/>
    <w:rsid w:val="006F23F3"/>
    <w:rsid w:val="006F303D"/>
    <w:rsid w:val="006F46E2"/>
    <w:rsid w:val="007007F6"/>
    <w:rsid w:val="00706BD4"/>
    <w:rsid w:val="00707AA6"/>
    <w:rsid w:val="00710E2A"/>
    <w:rsid w:val="00710FE5"/>
    <w:rsid w:val="00725ACA"/>
    <w:rsid w:val="0072627C"/>
    <w:rsid w:val="0072683C"/>
    <w:rsid w:val="0073234C"/>
    <w:rsid w:val="007363E9"/>
    <w:rsid w:val="0073658C"/>
    <w:rsid w:val="0074141E"/>
    <w:rsid w:val="007436DF"/>
    <w:rsid w:val="0075349A"/>
    <w:rsid w:val="0076440D"/>
    <w:rsid w:val="0076525E"/>
    <w:rsid w:val="0076660B"/>
    <w:rsid w:val="007739EA"/>
    <w:rsid w:val="00773CD2"/>
    <w:rsid w:val="00775818"/>
    <w:rsid w:val="00776A6F"/>
    <w:rsid w:val="0079184C"/>
    <w:rsid w:val="00792B30"/>
    <w:rsid w:val="00795518"/>
    <w:rsid w:val="007A07F1"/>
    <w:rsid w:val="007A3299"/>
    <w:rsid w:val="007B31C2"/>
    <w:rsid w:val="007B3B66"/>
    <w:rsid w:val="007B53C3"/>
    <w:rsid w:val="007B5971"/>
    <w:rsid w:val="007B6083"/>
    <w:rsid w:val="007C76A3"/>
    <w:rsid w:val="007D0CC0"/>
    <w:rsid w:val="007D31C4"/>
    <w:rsid w:val="007E2E2C"/>
    <w:rsid w:val="007E394E"/>
    <w:rsid w:val="007E52ED"/>
    <w:rsid w:val="007E5A4E"/>
    <w:rsid w:val="007F092C"/>
    <w:rsid w:val="007F1532"/>
    <w:rsid w:val="007F33EF"/>
    <w:rsid w:val="007F4463"/>
    <w:rsid w:val="007F56A0"/>
    <w:rsid w:val="007F6B0D"/>
    <w:rsid w:val="008009B7"/>
    <w:rsid w:val="008018B6"/>
    <w:rsid w:val="008025AD"/>
    <w:rsid w:val="0080277A"/>
    <w:rsid w:val="00804287"/>
    <w:rsid w:val="00806A9B"/>
    <w:rsid w:val="00807034"/>
    <w:rsid w:val="0081156D"/>
    <w:rsid w:val="0081237C"/>
    <w:rsid w:val="0081643B"/>
    <w:rsid w:val="00822727"/>
    <w:rsid w:val="00824AB4"/>
    <w:rsid w:val="00824DE6"/>
    <w:rsid w:val="008265BB"/>
    <w:rsid w:val="00826610"/>
    <w:rsid w:val="00826835"/>
    <w:rsid w:val="008339F2"/>
    <w:rsid w:val="00836E67"/>
    <w:rsid w:val="00840F6F"/>
    <w:rsid w:val="00842880"/>
    <w:rsid w:val="008457EA"/>
    <w:rsid w:val="00847DC5"/>
    <w:rsid w:val="00861DC9"/>
    <w:rsid w:val="00866313"/>
    <w:rsid w:val="00870753"/>
    <w:rsid w:val="008764DE"/>
    <w:rsid w:val="00883154"/>
    <w:rsid w:val="00883169"/>
    <w:rsid w:val="00883ADF"/>
    <w:rsid w:val="0088655E"/>
    <w:rsid w:val="00891666"/>
    <w:rsid w:val="008926AB"/>
    <w:rsid w:val="00895089"/>
    <w:rsid w:val="008951EE"/>
    <w:rsid w:val="008978C8"/>
    <w:rsid w:val="008A205F"/>
    <w:rsid w:val="008A4392"/>
    <w:rsid w:val="008A5D21"/>
    <w:rsid w:val="008A5E39"/>
    <w:rsid w:val="008B05C3"/>
    <w:rsid w:val="008B3FD9"/>
    <w:rsid w:val="008B42BC"/>
    <w:rsid w:val="008B5061"/>
    <w:rsid w:val="008B7479"/>
    <w:rsid w:val="008C15F7"/>
    <w:rsid w:val="008D292F"/>
    <w:rsid w:val="008D2BD2"/>
    <w:rsid w:val="008D302D"/>
    <w:rsid w:val="008D50FE"/>
    <w:rsid w:val="008D7DC2"/>
    <w:rsid w:val="008E5751"/>
    <w:rsid w:val="008E787A"/>
    <w:rsid w:val="008F6473"/>
    <w:rsid w:val="0091194C"/>
    <w:rsid w:val="00914D7F"/>
    <w:rsid w:val="00917FBE"/>
    <w:rsid w:val="009215E4"/>
    <w:rsid w:val="0092196C"/>
    <w:rsid w:val="0092306C"/>
    <w:rsid w:val="00923508"/>
    <w:rsid w:val="00923801"/>
    <w:rsid w:val="00923D23"/>
    <w:rsid w:val="00923EDF"/>
    <w:rsid w:val="00924C0B"/>
    <w:rsid w:val="00925F41"/>
    <w:rsid w:val="0093249A"/>
    <w:rsid w:val="00934790"/>
    <w:rsid w:val="00937422"/>
    <w:rsid w:val="0093753C"/>
    <w:rsid w:val="00944093"/>
    <w:rsid w:val="009444BE"/>
    <w:rsid w:val="00952341"/>
    <w:rsid w:val="00953772"/>
    <w:rsid w:val="009576D5"/>
    <w:rsid w:val="00961F38"/>
    <w:rsid w:val="00970114"/>
    <w:rsid w:val="00983407"/>
    <w:rsid w:val="0098582B"/>
    <w:rsid w:val="00986684"/>
    <w:rsid w:val="009902D8"/>
    <w:rsid w:val="009912F0"/>
    <w:rsid w:val="0099145B"/>
    <w:rsid w:val="00995CE2"/>
    <w:rsid w:val="009B2A83"/>
    <w:rsid w:val="009B7874"/>
    <w:rsid w:val="009C16F2"/>
    <w:rsid w:val="009C381A"/>
    <w:rsid w:val="009C4C34"/>
    <w:rsid w:val="009C6C1D"/>
    <w:rsid w:val="009D10EF"/>
    <w:rsid w:val="009D257F"/>
    <w:rsid w:val="009D39DC"/>
    <w:rsid w:val="009D4050"/>
    <w:rsid w:val="009D6C8E"/>
    <w:rsid w:val="009E3A12"/>
    <w:rsid w:val="009F27F9"/>
    <w:rsid w:val="009F2BE3"/>
    <w:rsid w:val="00A00203"/>
    <w:rsid w:val="00A028D5"/>
    <w:rsid w:val="00A03E09"/>
    <w:rsid w:val="00A05D50"/>
    <w:rsid w:val="00A05EE0"/>
    <w:rsid w:val="00A06715"/>
    <w:rsid w:val="00A1209C"/>
    <w:rsid w:val="00A13652"/>
    <w:rsid w:val="00A13857"/>
    <w:rsid w:val="00A17843"/>
    <w:rsid w:val="00A358BF"/>
    <w:rsid w:val="00A37EFA"/>
    <w:rsid w:val="00A45E41"/>
    <w:rsid w:val="00A50519"/>
    <w:rsid w:val="00A50F17"/>
    <w:rsid w:val="00A537F3"/>
    <w:rsid w:val="00A54934"/>
    <w:rsid w:val="00A55D69"/>
    <w:rsid w:val="00A57C45"/>
    <w:rsid w:val="00A6160F"/>
    <w:rsid w:val="00A63229"/>
    <w:rsid w:val="00A63D84"/>
    <w:rsid w:val="00A64EF6"/>
    <w:rsid w:val="00A6554F"/>
    <w:rsid w:val="00A667B3"/>
    <w:rsid w:val="00A7115B"/>
    <w:rsid w:val="00A71D45"/>
    <w:rsid w:val="00A77007"/>
    <w:rsid w:val="00A77782"/>
    <w:rsid w:val="00A92438"/>
    <w:rsid w:val="00A92B21"/>
    <w:rsid w:val="00A92B84"/>
    <w:rsid w:val="00A92C5F"/>
    <w:rsid w:val="00A94983"/>
    <w:rsid w:val="00A94A27"/>
    <w:rsid w:val="00A96BD1"/>
    <w:rsid w:val="00AA413F"/>
    <w:rsid w:val="00AB5BB1"/>
    <w:rsid w:val="00AB76B5"/>
    <w:rsid w:val="00AC2FF7"/>
    <w:rsid w:val="00AC7008"/>
    <w:rsid w:val="00AD2D14"/>
    <w:rsid w:val="00AD5FCC"/>
    <w:rsid w:val="00AE44CC"/>
    <w:rsid w:val="00AE6C3E"/>
    <w:rsid w:val="00AE7498"/>
    <w:rsid w:val="00AF0A60"/>
    <w:rsid w:val="00AF1D3C"/>
    <w:rsid w:val="00AF7086"/>
    <w:rsid w:val="00B02FCC"/>
    <w:rsid w:val="00B0663C"/>
    <w:rsid w:val="00B105C0"/>
    <w:rsid w:val="00B12807"/>
    <w:rsid w:val="00B12D37"/>
    <w:rsid w:val="00B1310C"/>
    <w:rsid w:val="00B16217"/>
    <w:rsid w:val="00B23312"/>
    <w:rsid w:val="00B2464C"/>
    <w:rsid w:val="00B31802"/>
    <w:rsid w:val="00B350B1"/>
    <w:rsid w:val="00B362CD"/>
    <w:rsid w:val="00B43360"/>
    <w:rsid w:val="00B451D6"/>
    <w:rsid w:val="00B45EEE"/>
    <w:rsid w:val="00B5064D"/>
    <w:rsid w:val="00B51237"/>
    <w:rsid w:val="00B53661"/>
    <w:rsid w:val="00B540C3"/>
    <w:rsid w:val="00B543E5"/>
    <w:rsid w:val="00B6397B"/>
    <w:rsid w:val="00B649C1"/>
    <w:rsid w:val="00B65321"/>
    <w:rsid w:val="00B6540B"/>
    <w:rsid w:val="00B73F79"/>
    <w:rsid w:val="00B80E03"/>
    <w:rsid w:val="00B8232B"/>
    <w:rsid w:val="00B82C76"/>
    <w:rsid w:val="00B92343"/>
    <w:rsid w:val="00B92590"/>
    <w:rsid w:val="00B92BDD"/>
    <w:rsid w:val="00B95079"/>
    <w:rsid w:val="00B96F34"/>
    <w:rsid w:val="00BA0B60"/>
    <w:rsid w:val="00BB0BA1"/>
    <w:rsid w:val="00BB353E"/>
    <w:rsid w:val="00BB4112"/>
    <w:rsid w:val="00BB4828"/>
    <w:rsid w:val="00BC29D1"/>
    <w:rsid w:val="00BC3955"/>
    <w:rsid w:val="00BC6F8A"/>
    <w:rsid w:val="00BC7030"/>
    <w:rsid w:val="00BD2D34"/>
    <w:rsid w:val="00BD3568"/>
    <w:rsid w:val="00BD3E4E"/>
    <w:rsid w:val="00BD3E5F"/>
    <w:rsid w:val="00BD699A"/>
    <w:rsid w:val="00BE02D7"/>
    <w:rsid w:val="00BE10A3"/>
    <w:rsid w:val="00BE421A"/>
    <w:rsid w:val="00BE5405"/>
    <w:rsid w:val="00BE67D0"/>
    <w:rsid w:val="00BF12B6"/>
    <w:rsid w:val="00BF3B48"/>
    <w:rsid w:val="00BF4E93"/>
    <w:rsid w:val="00BF5416"/>
    <w:rsid w:val="00BF62E1"/>
    <w:rsid w:val="00BF6DA0"/>
    <w:rsid w:val="00C01950"/>
    <w:rsid w:val="00C034F3"/>
    <w:rsid w:val="00C04067"/>
    <w:rsid w:val="00C04BE4"/>
    <w:rsid w:val="00C13BBC"/>
    <w:rsid w:val="00C15195"/>
    <w:rsid w:val="00C1713A"/>
    <w:rsid w:val="00C173C2"/>
    <w:rsid w:val="00C23361"/>
    <w:rsid w:val="00C23E2A"/>
    <w:rsid w:val="00C30F19"/>
    <w:rsid w:val="00C310CD"/>
    <w:rsid w:val="00C40DA7"/>
    <w:rsid w:val="00C40E4A"/>
    <w:rsid w:val="00C43D52"/>
    <w:rsid w:val="00C45556"/>
    <w:rsid w:val="00C47807"/>
    <w:rsid w:val="00C47D87"/>
    <w:rsid w:val="00C532DA"/>
    <w:rsid w:val="00C5628F"/>
    <w:rsid w:val="00C57A67"/>
    <w:rsid w:val="00C61A29"/>
    <w:rsid w:val="00C654E3"/>
    <w:rsid w:val="00C66AFE"/>
    <w:rsid w:val="00C67900"/>
    <w:rsid w:val="00C74537"/>
    <w:rsid w:val="00C903F5"/>
    <w:rsid w:val="00C91BC8"/>
    <w:rsid w:val="00C92A86"/>
    <w:rsid w:val="00C9686B"/>
    <w:rsid w:val="00CA1CE7"/>
    <w:rsid w:val="00CA4636"/>
    <w:rsid w:val="00CA4CD0"/>
    <w:rsid w:val="00CB0674"/>
    <w:rsid w:val="00CB0682"/>
    <w:rsid w:val="00CB2222"/>
    <w:rsid w:val="00CB22C4"/>
    <w:rsid w:val="00CB52D7"/>
    <w:rsid w:val="00CB7E81"/>
    <w:rsid w:val="00CC1012"/>
    <w:rsid w:val="00CC1778"/>
    <w:rsid w:val="00CC346C"/>
    <w:rsid w:val="00CC4700"/>
    <w:rsid w:val="00CC53E6"/>
    <w:rsid w:val="00CC636D"/>
    <w:rsid w:val="00CD0FAD"/>
    <w:rsid w:val="00CD2216"/>
    <w:rsid w:val="00CD469D"/>
    <w:rsid w:val="00CD64E7"/>
    <w:rsid w:val="00CD6C29"/>
    <w:rsid w:val="00CD713A"/>
    <w:rsid w:val="00CE427B"/>
    <w:rsid w:val="00CE6D50"/>
    <w:rsid w:val="00CF0785"/>
    <w:rsid w:val="00CF36D8"/>
    <w:rsid w:val="00CF7925"/>
    <w:rsid w:val="00CF7B51"/>
    <w:rsid w:val="00D01F57"/>
    <w:rsid w:val="00D028DC"/>
    <w:rsid w:val="00D0367B"/>
    <w:rsid w:val="00D05309"/>
    <w:rsid w:val="00D06083"/>
    <w:rsid w:val="00D06979"/>
    <w:rsid w:val="00D20090"/>
    <w:rsid w:val="00D23BEE"/>
    <w:rsid w:val="00D24735"/>
    <w:rsid w:val="00D25B76"/>
    <w:rsid w:val="00D25BB9"/>
    <w:rsid w:val="00D32A3F"/>
    <w:rsid w:val="00D33708"/>
    <w:rsid w:val="00D42AEF"/>
    <w:rsid w:val="00D4388C"/>
    <w:rsid w:val="00D438FA"/>
    <w:rsid w:val="00D4669F"/>
    <w:rsid w:val="00D52CD4"/>
    <w:rsid w:val="00D55320"/>
    <w:rsid w:val="00D5706B"/>
    <w:rsid w:val="00D609F1"/>
    <w:rsid w:val="00D61DF7"/>
    <w:rsid w:val="00D644AC"/>
    <w:rsid w:val="00D70DA7"/>
    <w:rsid w:val="00D711B7"/>
    <w:rsid w:val="00D76050"/>
    <w:rsid w:val="00D81B55"/>
    <w:rsid w:val="00D87D50"/>
    <w:rsid w:val="00D95F16"/>
    <w:rsid w:val="00D96E0B"/>
    <w:rsid w:val="00D97048"/>
    <w:rsid w:val="00D97187"/>
    <w:rsid w:val="00DA0690"/>
    <w:rsid w:val="00DA3370"/>
    <w:rsid w:val="00DB18CA"/>
    <w:rsid w:val="00DB2F71"/>
    <w:rsid w:val="00DB3FAE"/>
    <w:rsid w:val="00DB4F48"/>
    <w:rsid w:val="00DC0C61"/>
    <w:rsid w:val="00DC3C7E"/>
    <w:rsid w:val="00DC4192"/>
    <w:rsid w:val="00DC42EA"/>
    <w:rsid w:val="00DC52BB"/>
    <w:rsid w:val="00DD17D5"/>
    <w:rsid w:val="00DD192C"/>
    <w:rsid w:val="00DD4C82"/>
    <w:rsid w:val="00DE6947"/>
    <w:rsid w:val="00DF0279"/>
    <w:rsid w:val="00DF0664"/>
    <w:rsid w:val="00DF2A5C"/>
    <w:rsid w:val="00DF48E2"/>
    <w:rsid w:val="00DF499F"/>
    <w:rsid w:val="00DF51DF"/>
    <w:rsid w:val="00E05C86"/>
    <w:rsid w:val="00E062F5"/>
    <w:rsid w:val="00E10F36"/>
    <w:rsid w:val="00E13FCC"/>
    <w:rsid w:val="00E15A74"/>
    <w:rsid w:val="00E20931"/>
    <w:rsid w:val="00E3124B"/>
    <w:rsid w:val="00E3316A"/>
    <w:rsid w:val="00E35A26"/>
    <w:rsid w:val="00E36FD4"/>
    <w:rsid w:val="00E37E80"/>
    <w:rsid w:val="00E41013"/>
    <w:rsid w:val="00E44370"/>
    <w:rsid w:val="00E44AB7"/>
    <w:rsid w:val="00E45E01"/>
    <w:rsid w:val="00E46B22"/>
    <w:rsid w:val="00E50497"/>
    <w:rsid w:val="00E577D1"/>
    <w:rsid w:val="00E604CF"/>
    <w:rsid w:val="00E65339"/>
    <w:rsid w:val="00E67A47"/>
    <w:rsid w:val="00E74084"/>
    <w:rsid w:val="00E77319"/>
    <w:rsid w:val="00E8105A"/>
    <w:rsid w:val="00E820E9"/>
    <w:rsid w:val="00E8332F"/>
    <w:rsid w:val="00E92D7C"/>
    <w:rsid w:val="00EA05DE"/>
    <w:rsid w:val="00EA3258"/>
    <w:rsid w:val="00EB020B"/>
    <w:rsid w:val="00EC0B68"/>
    <w:rsid w:val="00EC437B"/>
    <w:rsid w:val="00EC5167"/>
    <w:rsid w:val="00EC650E"/>
    <w:rsid w:val="00EE4507"/>
    <w:rsid w:val="00EE77C9"/>
    <w:rsid w:val="00EF1890"/>
    <w:rsid w:val="00EF33CC"/>
    <w:rsid w:val="00F0077C"/>
    <w:rsid w:val="00F0167C"/>
    <w:rsid w:val="00F10472"/>
    <w:rsid w:val="00F10757"/>
    <w:rsid w:val="00F14A90"/>
    <w:rsid w:val="00F14F60"/>
    <w:rsid w:val="00F178EB"/>
    <w:rsid w:val="00F224EF"/>
    <w:rsid w:val="00F226D4"/>
    <w:rsid w:val="00F24E72"/>
    <w:rsid w:val="00F34A7D"/>
    <w:rsid w:val="00F3502B"/>
    <w:rsid w:val="00F47313"/>
    <w:rsid w:val="00F52A64"/>
    <w:rsid w:val="00F52C9C"/>
    <w:rsid w:val="00F542DC"/>
    <w:rsid w:val="00F54BD3"/>
    <w:rsid w:val="00F607E8"/>
    <w:rsid w:val="00F62055"/>
    <w:rsid w:val="00F62D6B"/>
    <w:rsid w:val="00F6644D"/>
    <w:rsid w:val="00F66C29"/>
    <w:rsid w:val="00F70DE2"/>
    <w:rsid w:val="00F71D50"/>
    <w:rsid w:val="00F720F3"/>
    <w:rsid w:val="00F73112"/>
    <w:rsid w:val="00F75853"/>
    <w:rsid w:val="00F76598"/>
    <w:rsid w:val="00F80B05"/>
    <w:rsid w:val="00F82815"/>
    <w:rsid w:val="00F85F6C"/>
    <w:rsid w:val="00F870E8"/>
    <w:rsid w:val="00F90AE4"/>
    <w:rsid w:val="00F935D6"/>
    <w:rsid w:val="00F93B8D"/>
    <w:rsid w:val="00F95233"/>
    <w:rsid w:val="00FA075F"/>
    <w:rsid w:val="00FA3579"/>
    <w:rsid w:val="00FA611C"/>
    <w:rsid w:val="00FA7114"/>
    <w:rsid w:val="00FB243E"/>
    <w:rsid w:val="00FB2CDD"/>
    <w:rsid w:val="00FC0CC9"/>
    <w:rsid w:val="00FC309F"/>
    <w:rsid w:val="00FC7757"/>
    <w:rsid w:val="00FD0821"/>
    <w:rsid w:val="00FD1CD2"/>
    <w:rsid w:val="00FD39B2"/>
    <w:rsid w:val="00FD6831"/>
    <w:rsid w:val="00FD6C58"/>
    <w:rsid w:val="00FE145A"/>
    <w:rsid w:val="00FE4829"/>
    <w:rsid w:val="00FE67E9"/>
    <w:rsid w:val="00FF1612"/>
    <w:rsid w:val="06854B20"/>
    <w:rsid w:val="08624AFF"/>
    <w:rsid w:val="0A4C61AD"/>
    <w:rsid w:val="0C2B1634"/>
    <w:rsid w:val="178BB796"/>
    <w:rsid w:val="1D0F23AD"/>
    <w:rsid w:val="201B1B89"/>
    <w:rsid w:val="22299933"/>
    <w:rsid w:val="240595EB"/>
    <w:rsid w:val="29C5CF1A"/>
    <w:rsid w:val="2D5D1E73"/>
    <w:rsid w:val="37869010"/>
    <w:rsid w:val="39E14537"/>
    <w:rsid w:val="3DDDA677"/>
    <w:rsid w:val="4009581C"/>
    <w:rsid w:val="42D0724E"/>
    <w:rsid w:val="43541D42"/>
    <w:rsid w:val="4504AB20"/>
    <w:rsid w:val="4DEA9A79"/>
    <w:rsid w:val="50B4A9D0"/>
    <w:rsid w:val="541D3DCF"/>
    <w:rsid w:val="55D78DF5"/>
    <w:rsid w:val="5867465F"/>
    <w:rsid w:val="5A5AC7B6"/>
    <w:rsid w:val="5DAD5D78"/>
    <w:rsid w:val="5F79A9A9"/>
    <w:rsid w:val="6104CE71"/>
    <w:rsid w:val="626E2428"/>
    <w:rsid w:val="6330051F"/>
    <w:rsid w:val="6729690D"/>
    <w:rsid w:val="6AE1A1B4"/>
    <w:rsid w:val="6C59EC2A"/>
    <w:rsid w:val="714A0253"/>
    <w:rsid w:val="745F4194"/>
    <w:rsid w:val="74EAEC09"/>
    <w:rsid w:val="78A26BE5"/>
    <w:rsid w:val="7A09BA31"/>
    <w:rsid w:val="7B5C62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D56551EF-2DDE-4392-B552-F25074E22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8DB"/>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258DB"/>
    <w:pPr>
      <w:ind w:left="720"/>
      <w:contextualSpacing/>
    </w:pPr>
  </w:style>
  <w:style w:type="paragraph" w:styleId="Footer">
    <w:name w:val="footer"/>
    <w:basedOn w:val="Normal"/>
    <w:link w:val="FooterChar"/>
    <w:unhideWhenUsed/>
    <w:rsid w:val="004258DB"/>
    <w:pPr>
      <w:tabs>
        <w:tab w:val="center" w:pos="4819"/>
        <w:tab w:val="right" w:pos="9638"/>
      </w:tabs>
    </w:pPr>
  </w:style>
  <w:style w:type="character" w:customStyle="1" w:styleId="FooterChar">
    <w:name w:val="Footer Char"/>
    <w:basedOn w:val="DefaultParagraphFont"/>
    <w:link w:val="Footer"/>
    <w:rsid w:val="004258DB"/>
    <w:rPr>
      <w:rFonts w:ascii="Arial" w:hAnsi="Arial"/>
    </w:rPr>
  </w:style>
  <w:style w:type="character" w:styleId="Hyperlink">
    <w:name w:val="Hyperlink"/>
    <w:basedOn w:val="DefaultParagraphFont"/>
    <w:uiPriority w:val="99"/>
    <w:rsid w:val="004258DB"/>
    <w:rPr>
      <w:color w:val="auto"/>
      <w:u w:val="none"/>
    </w:rPr>
  </w:style>
  <w:style w:type="character" w:styleId="CommentReference">
    <w:name w:val="annotation reference"/>
    <w:basedOn w:val="DefaultParagraphFont"/>
    <w:uiPriority w:val="99"/>
    <w:unhideWhenUsed/>
    <w:rsid w:val="004258DB"/>
    <w:rPr>
      <w:sz w:val="16"/>
      <w:szCs w:val="16"/>
    </w:rPr>
  </w:style>
  <w:style w:type="paragraph" w:styleId="CommentText">
    <w:name w:val="annotation text"/>
    <w:basedOn w:val="Normal"/>
    <w:link w:val="CommentTextChar"/>
    <w:unhideWhenUsed/>
    <w:rsid w:val="004258DB"/>
    <w:rPr>
      <w:sz w:val="20"/>
      <w:szCs w:val="20"/>
    </w:rPr>
  </w:style>
  <w:style w:type="character" w:customStyle="1" w:styleId="CommentTextChar">
    <w:name w:val="Comment Text Char"/>
    <w:basedOn w:val="DefaultParagraphFont"/>
    <w:link w:val="CommentText"/>
    <w:rsid w:val="004258DB"/>
    <w:rPr>
      <w:rFonts w:ascii="Arial" w:hAnsi="Arial"/>
      <w:sz w:val="20"/>
      <w:szCs w:val="20"/>
    </w:rPr>
  </w:style>
  <w:style w:type="table" w:styleId="TableGrid">
    <w:name w:val="Table Grid"/>
    <w:basedOn w:val="TableNorma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58DB"/>
    <w:rPr>
      <w:rFonts w:ascii="Arial" w:hAnsi="Arial"/>
    </w:rPr>
  </w:style>
  <w:style w:type="character" w:styleId="PlaceholderText">
    <w:name w:val="Placeholder Text"/>
    <w:basedOn w:val="DefaultParagraphFont"/>
    <w:uiPriority w:val="99"/>
    <w:semiHidden/>
    <w:rsid w:val="004258DB"/>
    <w:rPr>
      <w:color w:val="808080"/>
    </w:rPr>
  </w:style>
  <w:style w:type="character" w:customStyle="1" w:styleId="Laukeliai">
    <w:name w:val="Laukeliai"/>
    <w:basedOn w:val="DefaultParagraphFont"/>
    <w:uiPriority w:val="1"/>
    <w:qFormat/>
    <w:rsid w:val="004258DB"/>
    <w:rPr>
      <w:rFonts w:ascii="Arial" w:hAnsi="Arial"/>
      <w:sz w:val="20"/>
    </w:rPr>
  </w:style>
  <w:style w:type="paragraph" w:styleId="FootnoteText">
    <w:name w:val="footnote text"/>
    <w:basedOn w:val="Normal"/>
    <w:link w:val="FootnoteTextChar"/>
    <w:uiPriority w:val="99"/>
    <w:unhideWhenUsed/>
    <w:rsid w:val="004258DB"/>
    <w:rPr>
      <w:sz w:val="20"/>
      <w:szCs w:val="20"/>
    </w:rPr>
  </w:style>
  <w:style w:type="character" w:customStyle="1" w:styleId="FootnoteTextChar">
    <w:name w:val="Footnote Text Char"/>
    <w:basedOn w:val="DefaultParagraphFont"/>
    <w:link w:val="FootnoteText"/>
    <w:uiPriority w:val="99"/>
    <w:rsid w:val="004258DB"/>
    <w:rPr>
      <w:rFonts w:ascii="Arial" w:hAnsi="Arial"/>
      <w:sz w:val="20"/>
      <w:szCs w:val="20"/>
    </w:rPr>
  </w:style>
  <w:style w:type="character" w:styleId="FootnoteReference">
    <w:name w:val="footnote reference"/>
    <w:aliases w:val="fr"/>
    <w:basedOn w:val="DefaultParagraphFont"/>
    <w:uiPriority w:val="99"/>
    <w:unhideWhenUsed/>
    <w:rsid w:val="004258DB"/>
    <w:rPr>
      <w:vertAlign w:val="superscript"/>
    </w:rPr>
  </w:style>
  <w:style w:type="paragraph" w:styleId="CommentSubject">
    <w:name w:val="annotation subject"/>
    <w:basedOn w:val="CommentText"/>
    <w:next w:val="CommentText"/>
    <w:link w:val="CommentSubjectChar"/>
    <w:uiPriority w:val="99"/>
    <w:semiHidden/>
    <w:unhideWhenUsed/>
    <w:rsid w:val="004258DB"/>
    <w:rPr>
      <w:b/>
      <w:bCs/>
    </w:rPr>
  </w:style>
  <w:style w:type="character" w:customStyle="1" w:styleId="CommentSubjectChar">
    <w:name w:val="Comment Subject Char"/>
    <w:basedOn w:val="CommentTextChar"/>
    <w:link w:val="CommentSubject"/>
    <w:uiPriority w:val="99"/>
    <w:semiHidden/>
    <w:rsid w:val="004258DB"/>
    <w:rPr>
      <w:rFonts w:ascii="Arial" w:hAnsi="Arial"/>
      <w:b/>
      <w:bCs/>
      <w:sz w:val="20"/>
      <w:szCs w:val="20"/>
    </w:rPr>
  </w:style>
  <w:style w:type="paragraph" w:styleId="Header">
    <w:name w:val="header"/>
    <w:basedOn w:val="Normal"/>
    <w:link w:val="HeaderChar"/>
    <w:uiPriority w:val="99"/>
    <w:unhideWhenUsed/>
    <w:rsid w:val="00E604CF"/>
    <w:pPr>
      <w:tabs>
        <w:tab w:val="center" w:pos="4819"/>
        <w:tab w:val="right" w:pos="9638"/>
      </w:tabs>
    </w:pPr>
  </w:style>
  <w:style w:type="character" w:customStyle="1" w:styleId="HeaderChar">
    <w:name w:val="Header Char"/>
    <w:basedOn w:val="DefaultParagraphFont"/>
    <w:link w:val="Header"/>
    <w:uiPriority w:val="99"/>
    <w:rsid w:val="00E604CF"/>
    <w:rPr>
      <w:rFonts w:ascii="Arial" w:hAnsi="Arial"/>
    </w:rPr>
  </w:style>
  <w:style w:type="character" w:styleId="FollowedHyperlink">
    <w:name w:val="FollowedHyperlink"/>
    <w:basedOn w:val="DefaultParagraphFont"/>
    <w:uiPriority w:val="99"/>
    <w:semiHidden/>
    <w:unhideWhenUsed/>
    <w:rsid w:val="003D4D09"/>
    <w:rPr>
      <w:color w:val="954F72" w:themeColor="followedHyperlink"/>
      <w:u w:val="single"/>
    </w:rPr>
  </w:style>
  <w:style w:type="character" w:styleId="UnresolvedMention">
    <w:name w:val="Unresolved Mention"/>
    <w:basedOn w:val="DefaultParagraphFont"/>
    <w:uiPriority w:val="99"/>
    <w:semiHidden/>
    <w:unhideWhenUsed/>
    <w:rsid w:val="00B31802"/>
    <w:rPr>
      <w:color w:val="605E5C"/>
      <w:shd w:val="clear" w:color="auto" w:fill="E1DFDD"/>
    </w:rPr>
  </w:style>
  <w:style w:type="paragraph" w:styleId="Revision">
    <w:name w:val="Revision"/>
    <w:hidden/>
    <w:uiPriority w:val="99"/>
    <w:semiHidden/>
    <w:rsid w:val="000E254E"/>
    <w:pPr>
      <w:spacing w:after="0" w:line="240" w:lineRule="auto"/>
    </w:pPr>
    <w:rPr>
      <w:rFonts w:ascii="Arial" w:hAnsi="Arial"/>
    </w:rPr>
  </w:style>
  <w:style w:type="character" w:customStyle="1" w:styleId="cf01">
    <w:name w:val="cf01"/>
    <w:basedOn w:val="DefaultParagraphFont"/>
    <w:rsid w:val="000E1D79"/>
    <w:rPr>
      <w:rFonts w:ascii="Segoe UI" w:hAnsi="Segoe UI" w:cs="Segoe UI" w:hint="default"/>
      <w:sz w:val="18"/>
      <w:szCs w:val="18"/>
    </w:rPr>
  </w:style>
  <w:style w:type="paragraph" w:customStyle="1" w:styleId="Default">
    <w:name w:val="Default"/>
    <w:rsid w:val="00341B5A"/>
    <w:pPr>
      <w:autoSpaceDE w:val="0"/>
      <w:autoSpaceDN w:val="0"/>
      <w:adjustRightInd w:val="0"/>
      <w:spacing w:after="0" w:line="240" w:lineRule="auto"/>
    </w:pPr>
    <w:rPr>
      <w:rFonts w:ascii="Trebuchet MS" w:hAnsi="Trebuchet MS" w:cs="Trebuchet MS"/>
      <w:color w:val="000000"/>
      <w:sz w:val="24"/>
      <w:szCs w:val="24"/>
    </w:rPr>
  </w:style>
  <w:style w:type="paragraph" w:styleId="Subtitle">
    <w:name w:val="Subtitle"/>
    <w:basedOn w:val="Normal"/>
    <w:link w:val="SubtitleChar"/>
    <w:uiPriority w:val="99"/>
    <w:qFormat/>
    <w:rsid w:val="00A71D45"/>
    <w:pPr>
      <w:ind w:firstLine="0"/>
      <w:jc w:val="both"/>
    </w:pPr>
    <w:rPr>
      <w:rFonts w:eastAsia="Times New Roman" w:cs="Times New Roman"/>
      <w:sz w:val="20"/>
      <w:szCs w:val="24"/>
      <w:u w:val="single"/>
      <w:lang w:val="en-US"/>
    </w:rPr>
  </w:style>
  <w:style w:type="character" w:customStyle="1" w:styleId="SubtitleChar">
    <w:name w:val="Subtitle Char"/>
    <w:basedOn w:val="DefaultParagraphFont"/>
    <w:link w:val="Subtitle"/>
    <w:uiPriority w:val="99"/>
    <w:rsid w:val="00A71D45"/>
    <w:rPr>
      <w:rFonts w:ascii="Arial" w:eastAsia="Times New Roman" w:hAnsi="Arial" w:cs="Times New Roman"/>
      <w:sz w:val="20"/>
      <w:szCs w:val="24"/>
      <w:u w:val="single"/>
      <w:lang w:val="en-US"/>
    </w:rPr>
  </w:style>
  <w:style w:type="character" w:customStyle="1" w:styleId="normaltextrun">
    <w:name w:val="normaltextrun"/>
    <w:basedOn w:val="DefaultParagraphFont"/>
    <w:rsid w:val="00A71D45"/>
  </w:style>
  <w:style w:type="character" w:customStyle="1" w:styleId="eop">
    <w:name w:val="eop"/>
    <w:basedOn w:val="DefaultParagraphFont"/>
    <w:rsid w:val="00A71D45"/>
  </w:style>
  <w:style w:type="character" w:styleId="Mention">
    <w:name w:val="Mention"/>
    <w:basedOn w:val="DefaultParagraphFont"/>
    <w:uiPriority w:val="99"/>
    <w:unhideWhenUsed/>
    <w:rsid w:val="007D0CC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74945">
      <w:bodyDiv w:val="1"/>
      <w:marLeft w:val="0"/>
      <w:marRight w:val="0"/>
      <w:marTop w:val="0"/>
      <w:marBottom w:val="0"/>
      <w:divBdr>
        <w:top w:val="none" w:sz="0" w:space="0" w:color="auto"/>
        <w:left w:val="none" w:sz="0" w:space="0" w:color="auto"/>
        <w:bottom w:val="none" w:sz="0" w:space="0" w:color="auto"/>
        <w:right w:val="none" w:sz="0" w:space="0" w:color="auto"/>
      </w:divBdr>
    </w:div>
    <w:div w:id="106510956">
      <w:bodyDiv w:val="1"/>
      <w:marLeft w:val="0"/>
      <w:marRight w:val="0"/>
      <w:marTop w:val="0"/>
      <w:marBottom w:val="0"/>
      <w:divBdr>
        <w:top w:val="none" w:sz="0" w:space="0" w:color="auto"/>
        <w:left w:val="none" w:sz="0" w:space="0" w:color="auto"/>
        <w:bottom w:val="none" w:sz="0" w:space="0" w:color="auto"/>
        <w:right w:val="none" w:sz="0" w:space="0" w:color="auto"/>
      </w:divBdr>
    </w:div>
    <w:div w:id="451172891">
      <w:bodyDiv w:val="1"/>
      <w:marLeft w:val="0"/>
      <w:marRight w:val="0"/>
      <w:marTop w:val="0"/>
      <w:marBottom w:val="0"/>
      <w:divBdr>
        <w:top w:val="none" w:sz="0" w:space="0" w:color="auto"/>
        <w:left w:val="none" w:sz="0" w:space="0" w:color="auto"/>
        <w:bottom w:val="none" w:sz="0" w:space="0" w:color="auto"/>
        <w:right w:val="none" w:sz="0" w:space="0" w:color="auto"/>
      </w:divBdr>
    </w:div>
    <w:div w:id="1446461039">
      <w:bodyDiv w:val="1"/>
      <w:marLeft w:val="0"/>
      <w:marRight w:val="0"/>
      <w:marTop w:val="0"/>
      <w:marBottom w:val="0"/>
      <w:divBdr>
        <w:top w:val="none" w:sz="0" w:space="0" w:color="auto"/>
        <w:left w:val="none" w:sz="0" w:space="0" w:color="auto"/>
        <w:bottom w:val="none" w:sz="0" w:space="0" w:color="auto"/>
        <w:right w:val="none" w:sz="0" w:space="0" w:color="auto"/>
      </w:divBdr>
    </w:div>
    <w:div w:id="1574006677">
      <w:bodyDiv w:val="1"/>
      <w:marLeft w:val="0"/>
      <w:marRight w:val="0"/>
      <w:marTop w:val="0"/>
      <w:marBottom w:val="0"/>
      <w:divBdr>
        <w:top w:val="none" w:sz="0" w:space="0" w:color="auto"/>
        <w:left w:val="none" w:sz="0" w:space="0" w:color="auto"/>
        <w:bottom w:val="none" w:sz="0" w:space="0" w:color="auto"/>
        <w:right w:val="none" w:sz="0" w:space="0" w:color="auto"/>
      </w:divBdr>
    </w:div>
    <w:div w:id="17305696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54188F07EBE345E09F8FF1A0C5D1E62F"/>
        <w:category>
          <w:name w:val="Bendrosios nuostatos"/>
          <w:gallery w:val="placeholder"/>
        </w:category>
        <w:types>
          <w:type w:val="bbPlcHdr"/>
        </w:types>
        <w:behaviors>
          <w:behavior w:val="content"/>
        </w:behaviors>
        <w:guid w:val="{047121E7-252F-4EE4-B922-85A493D61758}"/>
      </w:docPartPr>
      <w:docPartBody>
        <w:p w:rsidR="0008137B" w:rsidRDefault="00F82815">
          <w:pPr>
            <w:pStyle w:val="54188F07EBE345E09F8FF1A0C5D1E62F"/>
          </w:pPr>
          <w:r w:rsidRPr="00EE77C9">
            <w:rPr>
              <w:rFonts w:cs="Arial"/>
              <w:color w:val="0070C0"/>
            </w:rPr>
            <w:t>(nurodoma: konkretus adresas (-ai) / paslaugų teikėjo buveinėje / paslaugų teikėjo internetinėje svetainėje ir kt.)</w:t>
          </w:r>
        </w:p>
      </w:docPartBody>
    </w:docPart>
    <w:docPart>
      <w:docPartPr>
        <w:name w:val="F2553F4E3AF6401FA29A6FED42709D8D"/>
        <w:category>
          <w:name w:val="Bendrosios nuostatos"/>
          <w:gallery w:val="placeholder"/>
        </w:category>
        <w:types>
          <w:type w:val="bbPlcHdr"/>
        </w:types>
        <w:behaviors>
          <w:behavior w:val="content"/>
        </w:behaviors>
        <w:guid w:val="{7AB34BFB-C3D0-483E-B404-475B5143AD60}"/>
      </w:docPartPr>
      <w:docPartBody>
        <w:p w:rsidR="007F4217" w:rsidRDefault="00F82815">
          <w:pPr>
            <w:pStyle w:val="F2553F4E3AF6401FA29A6FED42709D8D"/>
          </w:pPr>
          <w:r w:rsidRPr="00EE77C9">
            <w:rPr>
              <w:rFonts w:eastAsia="Arial" w:cs="Arial"/>
              <w:color w:val="0070C0"/>
            </w:rPr>
            <w:t>Įrašyti pirkimo objekto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109A5"/>
    <w:rsid w:val="00074CE5"/>
    <w:rsid w:val="0008137B"/>
    <w:rsid w:val="00084D58"/>
    <w:rsid w:val="00085CA9"/>
    <w:rsid w:val="00094162"/>
    <w:rsid w:val="001A3A37"/>
    <w:rsid w:val="001C1308"/>
    <w:rsid w:val="002349B8"/>
    <w:rsid w:val="00342400"/>
    <w:rsid w:val="00354F03"/>
    <w:rsid w:val="003E4493"/>
    <w:rsid w:val="00467FB0"/>
    <w:rsid w:val="00474CE7"/>
    <w:rsid w:val="00476A7F"/>
    <w:rsid w:val="004879EA"/>
    <w:rsid w:val="00494E9F"/>
    <w:rsid w:val="00526BBD"/>
    <w:rsid w:val="0052715D"/>
    <w:rsid w:val="005756DC"/>
    <w:rsid w:val="005D1478"/>
    <w:rsid w:val="005E56F9"/>
    <w:rsid w:val="00613F9A"/>
    <w:rsid w:val="0065585A"/>
    <w:rsid w:val="006A2F5F"/>
    <w:rsid w:val="006F4AFA"/>
    <w:rsid w:val="007B5971"/>
    <w:rsid w:val="007E52ED"/>
    <w:rsid w:val="007F4217"/>
    <w:rsid w:val="00806F87"/>
    <w:rsid w:val="008158AD"/>
    <w:rsid w:val="00876D0A"/>
    <w:rsid w:val="008B42BC"/>
    <w:rsid w:val="008C15F7"/>
    <w:rsid w:val="0091194C"/>
    <w:rsid w:val="0091353E"/>
    <w:rsid w:val="0092196C"/>
    <w:rsid w:val="00947F13"/>
    <w:rsid w:val="009613AF"/>
    <w:rsid w:val="009E039C"/>
    <w:rsid w:val="009E5799"/>
    <w:rsid w:val="009E7AF0"/>
    <w:rsid w:val="00A1654E"/>
    <w:rsid w:val="00A45E41"/>
    <w:rsid w:val="00A50F17"/>
    <w:rsid w:val="00A54934"/>
    <w:rsid w:val="00A57C45"/>
    <w:rsid w:val="00A75739"/>
    <w:rsid w:val="00B02FCC"/>
    <w:rsid w:val="00B45EEE"/>
    <w:rsid w:val="00B73F79"/>
    <w:rsid w:val="00BC74EE"/>
    <w:rsid w:val="00C3266A"/>
    <w:rsid w:val="00CB3552"/>
    <w:rsid w:val="00D06979"/>
    <w:rsid w:val="00D54F7B"/>
    <w:rsid w:val="00DF078A"/>
    <w:rsid w:val="00DF499F"/>
    <w:rsid w:val="00E67A47"/>
    <w:rsid w:val="00E95225"/>
    <w:rsid w:val="00F82815"/>
    <w:rsid w:val="00FE14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54E"/>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54188F07EBE345E09F8FF1A0C5D1E62F">
    <w:name w:val="54188F07EBE345E09F8FF1A0C5D1E62F"/>
    <w:pPr>
      <w:spacing w:after="0" w:line="240" w:lineRule="auto"/>
      <w:ind w:left="720" w:firstLine="357"/>
      <w:contextualSpacing/>
    </w:pPr>
    <w:rPr>
      <w:rFonts w:ascii="Arial" w:eastAsiaTheme="minorHAnsi" w:hAnsi="Arial"/>
      <w:lang w:eastAsia="en-US"/>
    </w:rPr>
  </w:style>
  <w:style w:type="paragraph" w:customStyle="1" w:styleId="F2553F4E3AF6401FA29A6FED42709D8D">
    <w:name w:val="F2553F4E3AF6401FA29A6FED42709D8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2.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3.xml><?xml version="1.0" encoding="utf-8"?>
<ds:datastoreItem xmlns:ds="http://schemas.openxmlformats.org/officeDocument/2006/customXml" ds:itemID="{A22DEEDF-EFE1-4DCB-A408-A66DD51C7574}">
  <ds:schemaRefs>
    <ds:schemaRef ds:uri="http://schemas.microsoft.com/office/2006/documentManagement/types"/>
    <ds:schemaRef ds:uri="600ff81f-8d6e-490a-9301-caac4298b7fb"/>
    <ds:schemaRef ds:uri="24fc6317-c063-4ee8-8087-6d60cd24f46a"/>
    <ds:schemaRef ds:uri="http://purl.org/dc/elements/1.1/"/>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753FEAFC-B526-438B-80A8-2EE3A2162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1</Pages>
  <Words>3471</Words>
  <Characters>19785</Characters>
  <Application>Microsoft Office Word</Application>
  <DocSecurity>4</DocSecurity>
  <Lines>164</Lines>
  <Paragraphs>46</Paragraphs>
  <ScaleCrop>false</ScaleCrop>
  <Company/>
  <LinksUpToDate>false</LinksUpToDate>
  <CharactersWithSpaces>23210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Greta Jatulionytė</cp:lastModifiedBy>
  <cp:revision>183</cp:revision>
  <dcterms:created xsi:type="dcterms:W3CDTF">2025-07-16T15:23:00Z</dcterms:created>
  <dcterms:modified xsi:type="dcterms:W3CDTF">2025-08-11T07:58:00Z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y fmtid="{D5CDD505-2E9C-101B-9397-08002B2CF9AE}" pid="4" name="MSIP_Label_59bfe634-5369-40ae-a17a-0ffc3537e7cd_Enabled">
    <vt:lpwstr>true</vt:lpwstr>
  </property>
  <property fmtid="{D5CDD505-2E9C-101B-9397-08002B2CF9AE}" pid="5" name="MSIP_Label_59bfe634-5369-40ae-a17a-0ffc3537e7cd_SetDate">
    <vt:lpwstr>2025-06-17T06:26:27Z</vt:lpwstr>
  </property>
  <property fmtid="{D5CDD505-2E9C-101B-9397-08002B2CF9AE}" pid="6" name="MSIP_Label_59bfe634-5369-40ae-a17a-0ffc3537e7cd_Method">
    <vt:lpwstr>Standard</vt:lpwstr>
  </property>
  <property fmtid="{D5CDD505-2E9C-101B-9397-08002B2CF9AE}" pid="7" name="MSIP_Label_59bfe634-5369-40ae-a17a-0ffc3537e7cd_Name">
    <vt:lpwstr>59bfe634-5369-40ae-a17a-0ffc3537e7cd</vt:lpwstr>
  </property>
  <property fmtid="{D5CDD505-2E9C-101B-9397-08002B2CF9AE}" pid="8" name="MSIP_Label_59bfe634-5369-40ae-a17a-0ffc3537e7cd_SiteId">
    <vt:lpwstr>05764a73-8c6f-4538-83cd-413f1e1b5665</vt:lpwstr>
  </property>
  <property fmtid="{D5CDD505-2E9C-101B-9397-08002B2CF9AE}" pid="9" name="MSIP_Label_59bfe634-5369-40ae-a17a-0ffc3537e7cd_ActionId">
    <vt:lpwstr>0d846146-f6bc-40c5-b517-82516938b38c</vt:lpwstr>
  </property>
  <property fmtid="{D5CDD505-2E9C-101B-9397-08002B2CF9AE}" pid="10" name="MSIP_Label_59bfe634-5369-40ae-a17a-0ffc3537e7cd_ContentBits">
    <vt:lpwstr>0</vt:lpwstr>
  </property>
  <property fmtid="{D5CDD505-2E9C-101B-9397-08002B2CF9AE}" pid="11" name="MSIP_Label_59bfe634-5369-40ae-a17a-0ffc3537e7cd_Tag">
    <vt:lpwstr>10, 3, 0, 1</vt:lpwstr>
  </property>
</Properties>
</file>